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18" w:rsidRPr="00D63618" w:rsidRDefault="008D38CD" w:rsidP="00D63618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 w:rsidR="003153BC">
        <w:rPr>
          <w:rFonts w:hint="eastAsia"/>
          <w:sz w:val="20"/>
          <w:lang w:val="en-US" w:eastAsia="zh-CN"/>
        </w:rPr>
        <w:t>#94</w:t>
      </w:r>
      <w:r w:rsidR="00D63618">
        <w:rPr>
          <w:rFonts w:hint="eastAsia"/>
          <w:sz w:val="20"/>
        </w:rPr>
        <w:t xml:space="preserve">                                                      </w:t>
      </w:r>
      <w:r w:rsidR="003153BC">
        <w:rPr>
          <w:rFonts w:hint="eastAsia"/>
          <w:sz w:val="20"/>
          <w:lang w:eastAsia="zh-CN"/>
        </w:rPr>
        <w:t xml:space="preserve">  </w:t>
      </w:r>
      <w:r w:rsidR="00D63618">
        <w:rPr>
          <w:rFonts w:hint="eastAsia"/>
          <w:sz w:val="20"/>
        </w:rPr>
        <w:t xml:space="preserve">             </w:t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D63618">
        <w:rPr>
          <w:rFonts w:hint="eastAsia"/>
          <w:sz w:val="20"/>
        </w:rPr>
        <w:t xml:space="preserve">    </w:t>
      </w:r>
      <w:r w:rsidR="003153BC">
        <w:rPr>
          <w:rFonts w:hint="eastAsia"/>
          <w:sz w:val="20"/>
          <w:lang w:eastAsia="zh-CN"/>
        </w:rPr>
        <w:t xml:space="preserve">      </w:t>
      </w:r>
      <w:r w:rsidR="00573511" w:rsidRPr="00573511">
        <w:rPr>
          <w:sz w:val="20"/>
        </w:rPr>
        <w:t>R2-</w:t>
      </w:r>
      <w:r w:rsidR="009E70E1">
        <w:rPr>
          <w:sz w:val="20"/>
        </w:rPr>
        <w:t>16</w:t>
      </w:r>
      <w:r w:rsidR="009E70E1">
        <w:rPr>
          <w:rFonts w:hint="eastAsia"/>
          <w:sz w:val="20"/>
          <w:lang w:eastAsia="zh-CN"/>
        </w:rPr>
        <w:t>3719</w:t>
      </w:r>
    </w:p>
    <w:p w:rsidR="00061B07" w:rsidRPr="00E251A2" w:rsidRDefault="003153BC" w:rsidP="00D63618">
      <w:pPr>
        <w:pStyle w:val="a3"/>
        <w:jc w:val="both"/>
        <w:rPr>
          <w:bCs/>
          <w:noProof w:val="0"/>
          <w:sz w:val="24"/>
          <w:lang w:eastAsia="zh-CN"/>
        </w:rPr>
      </w:pPr>
      <w:r>
        <w:rPr>
          <w:rFonts w:hint="eastAsia"/>
          <w:sz w:val="20"/>
          <w:lang w:eastAsia="zh-CN"/>
        </w:rPr>
        <w:t>Nanjing</w:t>
      </w:r>
      <w:r w:rsidR="00E251A2" w:rsidRPr="00E251A2">
        <w:rPr>
          <w:sz w:val="20"/>
        </w:rPr>
        <w:t>, C</w:t>
      </w:r>
      <w:r>
        <w:rPr>
          <w:rFonts w:hint="eastAsia"/>
          <w:sz w:val="20"/>
          <w:lang w:eastAsia="zh-CN"/>
        </w:rPr>
        <w:t>hina</w:t>
      </w:r>
      <w:r>
        <w:rPr>
          <w:sz w:val="20"/>
        </w:rPr>
        <w:t xml:space="preserve">, </w:t>
      </w:r>
      <w:r>
        <w:rPr>
          <w:rFonts w:hint="eastAsia"/>
          <w:sz w:val="20"/>
          <w:lang w:eastAsia="zh-CN"/>
        </w:rPr>
        <w:t>23</w:t>
      </w:r>
      <w:r w:rsidR="00B57515">
        <w:rPr>
          <w:rFonts w:hint="eastAsia"/>
          <w:sz w:val="20"/>
          <w:lang w:eastAsia="zh-CN"/>
        </w:rPr>
        <w:t>rd</w:t>
      </w:r>
      <w:r>
        <w:rPr>
          <w:sz w:val="20"/>
        </w:rPr>
        <w:t xml:space="preserve"> – </w:t>
      </w:r>
      <w:r>
        <w:rPr>
          <w:rFonts w:hint="eastAsia"/>
          <w:sz w:val="20"/>
          <w:lang w:eastAsia="zh-CN"/>
        </w:rPr>
        <w:t>27</w:t>
      </w:r>
      <w:r w:rsidR="00E251A2" w:rsidRPr="00E251A2">
        <w:rPr>
          <w:sz w:val="20"/>
        </w:rPr>
        <w:t xml:space="preserve">th </w:t>
      </w:r>
      <w:r>
        <w:rPr>
          <w:rFonts w:hint="eastAsia"/>
          <w:sz w:val="20"/>
          <w:lang w:eastAsia="zh-CN"/>
        </w:rPr>
        <w:t>May</w:t>
      </w:r>
      <w:r w:rsidR="00E251A2" w:rsidRPr="00E251A2">
        <w:rPr>
          <w:sz w:val="20"/>
        </w:rPr>
        <w:t xml:space="preserve"> 2016</w:t>
      </w:r>
    </w:p>
    <w:p w:rsidR="00CD4C7B" w:rsidRPr="00E83AD2" w:rsidRDefault="00CD4C7B" w:rsidP="00D63618">
      <w:pPr>
        <w:pStyle w:val="a3"/>
        <w:jc w:val="both"/>
        <w:rPr>
          <w:bCs/>
          <w:noProof w:val="0"/>
          <w:sz w:val="24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722339">
        <w:rPr>
          <w:rFonts w:eastAsiaTheme="minorEastAsia" w:cs="Arial" w:hint="eastAsia"/>
          <w:b/>
          <w:bCs/>
          <w:sz w:val="24"/>
          <w:lang w:eastAsia="zh-CN"/>
        </w:rPr>
        <w:t>9</w:t>
      </w:r>
      <w:r w:rsidR="00E251A2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722339">
        <w:rPr>
          <w:rFonts w:eastAsiaTheme="minorEastAsia" w:cs="Arial" w:hint="eastAsia"/>
          <w:b/>
          <w:bCs/>
          <w:sz w:val="24"/>
          <w:lang w:eastAsia="zh-CN"/>
        </w:rPr>
        <w:t>5</w:t>
      </w:r>
      <w:r w:rsidR="00E251A2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722339">
        <w:rPr>
          <w:rFonts w:eastAsiaTheme="minorEastAsia" w:cs="Arial" w:hint="eastAsia"/>
          <w:b/>
          <w:bCs/>
          <w:sz w:val="24"/>
          <w:lang w:eastAsia="zh-CN"/>
        </w:rPr>
        <w:t>1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0" w:name="OLE_LINK246"/>
      <w:bookmarkStart w:id="1" w:name="OLE_LINK247"/>
      <w:bookmarkStart w:id="2" w:name="OLE_LINK3"/>
      <w:bookmarkStart w:id="3" w:name="OLE_LINK4"/>
      <w:r w:rsidR="001D263B" w:rsidRPr="001D263B">
        <w:rPr>
          <w:rFonts w:ascii="Arial" w:hAnsi="Arial" w:cs="Arial"/>
          <w:b/>
          <w:bCs/>
          <w:sz w:val="24"/>
        </w:rPr>
        <w:t>Mobility management for connected mode in NR</w:t>
      </w:r>
      <w:r w:rsidR="0085725A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bookmarkEnd w:id="0"/>
      <w:bookmarkEnd w:id="1"/>
    </w:p>
    <w:bookmarkEnd w:id="2"/>
    <w:bookmarkEnd w:id="3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5E7B25">
        <w:rPr>
          <w:rFonts w:ascii="Arial" w:hAnsi="Arial" w:cs="Arial" w:hint="eastAsia"/>
          <w:b/>
          <w:bCs/>
          <w:sz w:val="24"/>
          <w:lang w:eastAsia="zh-CN"/>
        </w:rPr>
        <w:t xml:space="preserve"> and decision</w:t>
      </w:r>
    </w:p>
    <w:p w:rsidR="00CD4C7B" w:rsidRDefault="0056573F" w:rsidP="0001023B">
      <w:pPr>
        <w:pStyle w:val="1"/>
        <w:rPr>
          <w:lang w:eastAsia="zh-CN"/>
        </w:rPr>
      </w:pPr>
      <w:r w:rsidRPr="00727D3A">
        <w:t>Introduction</w:t>
      </w:r>
    </w:p>
    <w:p w:rsidR="00C40E33" w:rsidRDefault="004E60BB" w:rsidP="00C40E33">
      <w:pPr>
        <w:rPr>
          <w:lang w:eastAsia="zh-CN"/>
        </w:rPr>
      </w:pPr>
      <w:r>
        <w:rPr>
          <w:rFonts w:hint="eastAsia"/>
          <w:lang w:eastAsia="zh-CN"/>
        </w:rPr>
        <w:t xml:space="preserve">In 5G, </w:t>
      </w:r>
      <w:bookmarkStart w:id="4" w:name="OLE_LINK254"/>
      <w:bookmarkStart w:id="5" w:name="OLE_LINK255"/>
      <w:r w:rsidRPr="00A56393">
        <w:rPr>
          <w:rFonts w:hint="eastAsia"/>
          <w:lang w:eastAsia="zh-CN"/>
        </w:rPr>
        <w:t>handover</w:t>
      </w:r>
      <w:r>
        <w:rPr>
          <w:rFonts w:hint="eastAsia"/>
          <w:lang w:eastAsia="zh-CN"/>
        </w:rPr>
        <w:t xml:space="preserve"> will happen </w:t>
      </w:r>
      <w:r w:rsidR="003B6A08">
        <w:rPr>
          <w:rFonts w:hint="eastAsia"/>
          <w:lang w:eastAsia="zh-CN"/>
        </w:rPr>
        <w:t xml:space="preserve">more frequently </w:t>
      </w:r>
      <w:r w:rsidR="005E7B25">
        <w:rPr>
          <w:rFonts w:hint="eastAsia"/>
          <w:lang w:eastAsia="zh-CN"/>
        </w:rPr>
        <w:t>among</w:t>
      </w:r>
      <w:r>
        <w:rPr>
          <w:rFonts w:hint="eastAsia"/>
          <w:lang w:eastAsia="zh-CN"/>
        </w:rPr>
        <w:t xml:space="preserve"> cells</w:t>
      </w:r>
      <w:bookmarkEnd w:id="4"/>
      <w:bookmarkEnd w:id="5"/>
      <w:r w:rsidR="005E7B25">
        <w:rPr>
          <w:rFonts w:hint="eastAsia"/>
          <w:lang w:eastAsia="zh-CN"/>
        </w:rPr>
        <w:t xml:space="preserve"> when </w:t>
      </w:r>
      <w:r w:rsidR="003B6A08">
        <w:rPr>
          <w:rFonts w:hint="eastAsia"/>
          <w:lang w:eastAsia="zh-CN"/>
        </w:rPr>
        <w:t xml:space="preserve">a large </w:t>
      </w:r>
      <w:r w:rsidR="003B6A08">
        <w:rPr>
          <w:lang w:eastAsia="zh-CN"/>
        </w:rPr>
        <w:t>amount</w:t>
      </w:r>
      <w:r w:rsidR="003B6A08">
        <w:rPr>
          <w:rFonts w:hint="eastAsia"/>
          <w:lang w:eastAsia="zh-CN"/>
        </w:rPr>
        <w:t xml:space="preserve"> of </w:t>
      </w:r>
      <w:r w:rsidR="005E7B25">
        <w:rPr>
          <w:rFonts w:hint="eastAsia"/>
          <w:lang w:eastAsia="zh-CN"/>
        </w:rPr>
        <w:t xml:space="preserve">small cells are </w:t>
      </w:r>
      <w:r w:rsidR="003B6A08">
        <w:rPr>
          <w:rFonts w:hint="eastAsia"/>
          <w:lang w:eastAsia="zh-CN"/>
        </w:rPr>
        <w:t>deployed</w:t>
      </w:r>
      <w:r w:rsidR="005E7B25">
        <w:rPr>
          <w:rFonts w:hint="eastAsia"/>
          <w:lang w:eastAsia="zh-CN"/>
        </w:rPr>
        <w:t xml:space="preserve"> for </w:t>
      </w:r>
      <w:r w:rsidR="003B6A08">
        <w:rPr>
          <w:rFonts w:hint="eastAsia"/>
          <w:lang w:eastAsia="zh-CN"/>
        </w:rPr>
        <w:t xml:space="preserve">increased </w:t>
      </w:r>
      <w:r w:rsidR="005E7B25">
        <w:rPr>
          <w:rFonts w:hint="eastAsia"/>
          <w:lang w:eastAsia="zh-CN"/>
        </w:rPr>
        <w:t>capacity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eanwhile, </w:t>
      </w:r>
      <w:r>
        <w:rPr>
          <w:lang w:eastAsia="zh-CN"/>
        </w:rPr>
        <w:t>shorter</w:t>
      </w:r>
      <w:r>
        <w:rPr>
          <w:rFonts w:hint="eastAsia"/>
          <w:lang w:eastAsia="zh-CN"/>
        </w:rPr>
        <w:t xml:space="preserve"> </w:t>
      </w:r>
      <w:r w:rsidRPr="00765654">
        <w:rPr>
          <w:lang w:eastAsia="zh-CN"/>
        </w:rPr>
        <w:t>interrupt</w:t>
      </w:r>
      <w:r>
        <w:rPr>
          <w:rFonts w:hint="eastAsia"/>
          <w:lang w:eastAsia="zh-CN"/>
        </w:rPr>
        <w:t>ion</w:t>
      </w:r>
      <w:r w:rsidRPr="00765654">
        <w:rPr>
          <w:lang w:eastAsia="zh-CN"/>
        </w:rPr>
        <w:t xml:space="preserve"> time</w:t>
      </w:r>
      <w:r w:rsidR="003B6A08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0ms</w:t>
      </w:r>
      <w:r w:rsidR="003B6A08">
        <w:rPr>
          <w:rFonts w:hint="eastAsia"/>
          <w:lang w:eastAsia="zh-CN"/>
        </w:rPr>
        <w:t>), more reliable data link and lower p</w:t>
      </w:r>
      <w:hyperlink r:id="rId9" w:tgtFrame="_blank" w:history="1">
        <w:r w:rsidR="003B6A08" w:rsidRPr="00EA6794">
          <w:rPr>
            <w:lang w:eastAsia="zh-CN"/>
          </w:rPr>
          <w:t>ower</w:t>
        </w:r>
      </w:hyperlink>
      <w:r w:rsidR="003B6A08" w:rsidRPr="00EA6794">
        <w:rPr>
          <w:lang w:eastAsia="zh-CN"/>
        </w:rPr>
        <w:t xml:space="preserve"> </w:t>
      </w:r>
      <w:hyperlink r:id="rId10" w:tgtFrame="_blank" w:history="1">
        <w:r w:rsidR="003B6A08" w:rsidRPr="00EA6794">
          <w:rPr>
            <w:lang w:eastAsia="zh-CN"/>
          </w:rPr>
          <w:t>consumption</w:t>
        </w:r>
      </w:hyperlink>
      <w:r w:rsidR="003B6A08">
        <w:rPr>
          <w:rFonts w:hint="eastAsia"/>
          <w:lang w:eastAsia="zh-CN"/>
        </w:rPr>
        <w:t xml:space="preserve"> are agreed as key requirements</w:t>
      </w:r>
      <w:r>
        <w:rPr>
          <w:rFonts w:hint="eastAsia"/>
          <w:lang w:eastAsia="zh-CN"/>
        </w:rPr>
        <w:t xml:space="preserve"> </w:t>
      </w:r>
      <w:r w:rsidR="003B6A08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[1]. </w:t>
      </w:r>
      <w:r w:rsidR="003B6A08">
        <w:rPr>
          <w:rFonts w:hint="eastAsia"/>
          <w:lang w:eastAsia="zh-CN"/>
        </w:rPr>
        <w:t xml:space="preserve">In </w:t>
      </w:r>
      <w:r w:rsidR="00C40E33">
        <w:rPr>
          <w:rFonts w:cs="Arial" w:hint="eastAsia"/>
        </w:rPr>
        <w:t>RAN</w:t>
      </w:r>
      <w:r w:rsidR="00C40E33">
        <w:rPr>
          <w:rFonts w:cs="Arial" w:hint="eastAsia"/>
          <w:lang w:eastAsia="zh-CN"/>
        </w:rPr>
        <w:t>2</w:t>
      </w:r>
      <w:r w:rsidR="00C40E33">
        <w:rPr>
          <w:rFonts w:cs="Arial" w:hint="eastAsia"/>
        </w:rPr>
        <w:t>#</w:t>
      </w:r>
      <w:r w:rsidR="00C40E33">
        <w:rPr>
          <w:rFonts w:cs="Arial" w:hint="eastAsia"/>
          <w:lang w:eastAsia="zh-CN"/>
        </w:rPr>
        <w:t xml:space="preserve">93, two levels mobility </w:t>
      </w:r>
      <w:r w:rsidR="00C40E33">
        <w:rPr>
          <w:rFonts w:cs="Arial"/>
          <w:lang w:eastAsia="zh-CN"/>
        </w:rPr>
        <w:t>management</w:t>
      </w:r>
      <w:r w:rsidR="00C40E33">
        <w:rPr>
          <w:rFonts w:cs="Arial" w:hint="eastAsia"/>
          <w:lang w:eastAsia="zh-CN"/>
        </w:rPr>
        <w:t xml:space="preserve"> </w:t>
      </w:r>
      <w:r w:rsidR="00040FEF">
        <w:rPr>
          <w:rFonts w:cs="Arial" w:hint="eastAsia"/>
          <w:lang w:eastAsia="zh-CN"/>
        </w:rPr>
        <w:t>was discussed</w:t>
      </w:r>
      <w:r w:rsidR="003B6A08">
        <w:rPr>
          <w:rFonts w:cs="Arial" w:hint="eastAsia"/>
          <w:lang w:eastAsia="zh-CN"/>
        </w:rPr>
        <w:t xml:space="preserve"> b</w:t>
      </w:r>
      <w:r w:rsidR="00C40E33">
        <w:rPr>
          <w:rFonts w:cs="Arial" w:hint="eastAsia"/>
          <w:lang w:eastAsia="zh-CN"/>
        </w:rPr>
        <w:t>ut</w:t>
      </w:r>
      <w:r w:rsidR="00040FEF">
        <w:rPr>
          <w:rFonts w:cs="Arial" w:hint="eastAsia"/>
          <w:lang w:eastAsia="zh-CN"/>
        </w:rPr>
        <w:t xml:space="preserve"> no consensus was achieved.</w:t>
      </w:r>
      <w:r w:rsidR="00C40E33">
        <w:rPr>
          <w:rFonts w:cs="Arial" w:hint="eastAsia"/>
          <w:lang w:eastAsia="zh-CN"/>
        </w:rPr>
        <w:t xml:space="preserve"> </w:t>
      </w:r>
      <w:r w:rsidR="00040FEF">
        <w:rPr>
          <w:rFonts w:cs="Arial" w:hint="eastAsia"/>
          <w:lang w:eastAsia="zh-CN"/>
        </w:rPr>
        <w:t xml:space="preserve">In this contribution, </w:t>
      </w:r>
      <w:r w:rsidR="00040FEF">
        <w:rPr>
          <w:rFonts w:hint="eastAsia"/>
          <w:kern w:val="2"/>
          <w:lang w:eastAsia="zh-CN"/>
        </w:rPr>
        <w:t>we</w:t>
      </w:r>
      <w:r w:rsidR="00C40E33">
        <w:rPr>
          <w:rFonts w:hint="eastAsia"/>
          <w:kern w:val="2"/>
          <w:lang w:eastAsia="zh-CN"/>
        </w:rPr>
        <w:t xml:space="preserve"> </w:t>
      </w:r>
      <w:proofErr w:type="spellStart"/>
      <w:r w:rsidR="0028724B">
        <w:rPr>
          <w:rFonts w:hint="eastAsia"/>
          <w:kern w:val="2"/>
          <w:lang w:eastAsia="zh-CN"/>
        </w:rPr>
        <w:t>analyze</w:t>
      </w:r>
      <w:proofErr w:type="spellEnd"/>
      <w:r w:rsidR="0028724B">
        <w:rPr>
          <w:rFonts w:hint="eastAsia"/>
          <w:kern w:val="2"/>
          <w:lang w:eastAsia="zh-CN"/>
        </w:rPr>
        <w:t xml:space="preserve"> </w:t>
      </w:r>
      <w:r w:rsidR="00040FEF">
        <w:rPr>
          <w:rFonts w:hint="eastAsia"/>
          <w:kern w:val="2"/>
          <w:lang w:eastAsia="zh-CN"/>
        </w:rPr>
        <w:t>the m</w:t>
      </w:r>
      <w:r w:rsidR="00040FEF" w:rsidRPr="00040FEF">
        <w:rPr>
          <w:kern w:val="2"/>
          <w:lang w:eastAsia="zh-CN"/>
        </w:rPr>
        <w:t>obility management for connected mode in NR</w:t>
      </w:r>
      <w:r w:rsidR="00C40E33">
        <w:rPr>
          <w:rFonts w:hint="eastAsia"/>
          <w:kern w:val="2"/>
          <w:lang w:eastAsia="zh-CN"/>
        </w:rPr>
        <w:t>.</w:t>
      </w:r>
    </w:p>
    <w:p w:rsidR="00CD4C7B" w:rsidRDefault="00722339" w:rsidP="00D63618">
      <w:pPr>
        <w:pStyle w:val="1"/>
        <w:jc w:val="both"/>
        <w:rPr>
          <w:lang w:eastAsia="zh-CN"/>
        </w:rPr>
      </w:pPr>
      <w:r w:rsidRPr="00BC6B80">
        <w:rPr>
          <w:lang w:eastAsia="zh-CN"/>
        </w:rPr>
        <w:t>Discussion</w:t>
      </w:r>
    </w:p>
    <w:p w:rsidR="00DB5799" w:rsidRPr="0001023B" w:rsidRDefault="000C1CA3" w:rsidP="0001023B">
      <w:pPr>
        <w:pStyle w:val="2"/>
        <w:rPr>
          <w:lang w:eastAsia="zh-CN"/>
        </w:rPr>
      </w:pPr>
      <w:bookmarkStart w:id="6" w:name="OLE_LINK1"/>
      <w:bookmarkStart w:id="7" w:name="OLE_LINK2"/>
      <w:r>
        <w:rPr>
          <w:rFonts w:hint="eastAsia"/>
          <w:lang w:eastAsia="zh-CN"/>
        </w:rPr>
        <w:t>Two levels</w:t>
      </w:r>
      <w:r w:rsidR="00D376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mobility </w:t>
      </w:r>
      <w:r w:rsidR="00D60B98">
        <w:rPr>
          <w:rFonts w:hint="eastAsia"/>
          <w:lang w:eastAsia="zh-CN"/>
        </w:rPr>
        <w:t>control</w:t>
      </w:r>
    </w:p>
    <w:p w:rsidR="003E4C89" w:rsidRDefault="00ED254B" w:rsidP="00BE2C47">
      <w:pPr>
        <w:rPr>
          <w:lang w:eastAsia="zh-CN"/>
        </w:rPr>
      </w:pPr>
      <w:r>
        <w:rPr>
          <w:rFonts w:hint="eastAsia"/>
          <w:lang w:eastAsia="zh-CN"/>
        </w:rPr>
        <w:t xml:space="preserve">In traditional intra-RAT handover procedure, </w:t>
      </w:r>
      <w:r w:rsidR="00954E7F">
        <w:rPr>
          <w:rFonts w:hint="eastAsia"/>
          <w:lang w:eastAsia="zh-CN"/>
        </w:rPr>
        <w:t xml:space="preserve">RRC layer is the </w:t>
      </w:r>
      <w:r>
        <w:rPr>
          <w:rFonts w:hint="eastAsia"/>
          <w:lang w:eastAsia="zh-CN"/>
        </w:rPr>
        <w:t>control layer while</w:t>
      </w:r>
      <w:r w:rsidR="00954E7F">
        <w:rPr>
          <w:rFonts w:hint="eastAsia"/>
          <w:lang w:eastAsia="zh-CN"/>
        </w:rPr>
        <w:t xml:space="preserve"> other higher layer</w:t>
      </w:r>
      <w:r>
        <w:rPr>
          <w:rFonts w:hint="eastAsia"/>
          <w:lang w:eastAsia="zh-CN"/>
        </w:rPr>
        <w:t>s</w:t>
      </w:r>
      <w:r w:rsidR="00954E7F">
        <w:rPr>
          <w:rFonts w:hint="eastAsia"/>
          <w:lang w:eastAsia="zh-CN"/>
        </w:rPr>
        <w:t xml:space="preserve"> (e.g. PDCP, RLC and MAC) </w:t>
      </w:r>
      <w:r>
        <w:rPr>
          <w:rFonts w:hint="eastAsia"/>
          <w:lang w:eastAsia="zh-CN"/>
        </w:rPr>
        <w:t>are</w:t>
      </w:r>
      <w:r w:rsidR="00954E7F">
        <w:rPr>
          <w:rFonts w:hint="eastAsia"/>
          <w:lang w:eastAsia="zh-CN"/>
        </w:rPr>
        <w:t xml:space="preserve"> also </w:t>
      </w:r>
      <w:r w:rsidR="00954E7F">
        <w:rPr>
          <w:lang w:eastAsia="zh-CN"/>
        </w:rPr>
        <w:t>involved</w:t>
      </w:r>
      <w:r w:rsidR="00256580">
        <w:rPr>
          <w:rFonts w:hint="eastAsia"/>
          <w:lang w:eastAsia="zh-CN"/>
        </w:rPr>
        <w:t xml:space="preserve"> for</w:t>
      </w:r>
      <w:r w:rsidR="00954E7F">
        <w:rPr>
          <w:rFonts w:hint="eastAsia"/>
          <w:lang w:eastAsia="zh-CN"/>
        </w:rPr>
        <w:t xml:space="preserve"> such as PDCP </w:t>
      </w:r>
      <w:r w:rsidR="00954E7F">
        <w:rPr>
          <w:lang w:eastAsia="zh-CN"/>
        </w:rPr>
        <w:t>re-establish</w:t>
      </w:r>
      <w:r w:rsidR="00954E7F">
        <w:rPr>
          <w:rFonts w:hint="eastAsia"/>
          <w:lang w:eastAsia="zh-CN"/>
        </w:rPr>
        <w:t>ment</w:t>
      </w:r>
      <w:r w:rsidR="00954E7F">
        <w:rPr>
          <w:lang w:eastAsia="zh-CN"/>
        </w:rPr>
        <w:t>,</w:t>
      </w:r>
      <w:r w:rsidR="00954E7F">
        <w:rPr>
          <w:rFonts w:hint="eastAsia"/>
          <w:lang w:eastAsia="zh-CN"/>
        </w:rPr>
        <w:t xml:space="preserve"> RLC re-establishment, MAC reset and so on.</w:t>
      </w:r>
      <w:r w:rsidR="004C54C5">
        <w:rPr>
          <w:rFonts w:hint="eastAsia"/>
          <w:lang w:eastAsia="zh-CN"/>
        </w:rPr>
        <w:t xml:space="preserve"> </w:t>
      </w:r>
      <w:r w:rsidR="004C54C5">
        <w:rPr>
          <w:lang w:eastAsia="zh-CN"/>
        </w:rPr>
        <w:t>T</w:t>
      </w:r>
      <w:r w:rsidR="00187095">
        <w:rPr>
          <w:rFonts w:hint="eastAsia"/>
          <w:lang w:eastAsia="zh-CN"/>
        </w:rPr>
        <w:t xml:space="preserve">he processing </w:t>
      </w:r>
      <w:r w:rsidR="004C54C5">
        <w:rPr>
          <w:rFonts w:hint="eastAsia"/>
          <w:lang w:eastAsia="zh-CN"/>
        </w:rPr>
        <w:t>in both UE side and network side</w:t>
      </w:r>
      <w:r w:rsidR="006F6ABC" w:rsidRPr="006F6ABC">
        <w:rPr>
          <w:rFonts w:hint="eastAsia"/>
          <w:lang w:eastAsia="zh-CN"/>
        </w:rPr>
        <w:t xml:space="preserve"> </w:t>
      </w:r>
      <w:r w:rsidR="006F6ABC">
        <w:rPr>
          <w:rFonts w:hint="eastAsia"/>
          <w:lang w:eastAsia="zh-CN"/>
        </w:rPr>
        <w:t>in this procedure is complex</w:t>
      </w:r>
      <w:r w:rsidR="004C54C5">
        <w:rPr>
          <w:rFonts w:hint="eastAsia"/>
          <w:lang w:eastAsia="zh-CN"/>
        </w:rPr>
        <w:t xml:space="preserve">. </w:t>
      </w:r>
      <w:r w:rsidR="006F6ABC">
        <w:rPr>
          <w:rFonts w:hint="eastAsia"/>
          <w:lang w:eastAsia="zh-CN"/>
        </w:rPr>
        <w:t>Therefore</w:t>
      </w:r>
      <w:r w:rsidR="00443FE9">
        <w:rPr>
          <w:rFonts w:hint="eastAsia"/>
          <w:lang w:eastAsia="zh-CN"/>
        </w:rPr>
        <w:t>,</w:t>
      </w:r>
      <w:r w:rsidR="005C4CB9">
        <w:rPr>
          <w:rFonts w:hint="eastAsia"/>
          <w:lang w:eastAsia="zh-CN"/>
        </w:rPr>
        <w:t xml:space="preserve"> a</w:t>
      </w:r>
      <w:r w:rsidR="00AA159B" w:rsidRPr="00AA159B">
        <w:rPr>
          <w:rFonts w:hint="eastAsia"/>
          <w:lang w:eastAsia="zh-CN"/>
        </w:rPr>
        <w:t xml:space="preserve"> layered architecture with </w:t>
      </w:r>
      <w:r w:rsidR="00AA159B" w:rsidRPr="00AA159B">
        <w:rPr>
          <w:lang w:eastAsia="zh-CN"/>
        </w:rPr>
        <w:t>a central unit</w:t>
      </w:r>
      <w:r w:rsidR="00443FE9">
        <w:rPr>
          <w:rFonts w:hint="eastAsia"/>
          <w:lang w:eastAsia="zh-CN"/>
        </w:rPr>
        <w:t xml:space="preserve"> (CU) </w:t>
      </w:r>
      <w:r w:rsidR="00AA159B" w:rsidRPr="00AA159B">
        <w:rPr>
          <w:lang w:eastAsia="zh-CN"/>
        </w:rPr>
        <w:t>and a distributed unit</w:t>
      </w:r>
      <w:r w:rsidR="00443FE9">
        <w:rPr>
          <w:rFonts w:hint="eastAsia"/>
          <w:lang w:eastAsia="zh-CN"/>
        </w:rPr>
        <w:t xml:space="preserve"> (DU)</w:t>
      </w:r>
      <w:r w:rsidR="006F6ABC">
        <w:rPr>
          <w:rFonts w:hint="eastAsia"/>
          <w:lang w:eastAsia="zh-CN"/>
        </w:rPr>
        <w:t xml:space="preserve"> in</w:t>
      </w:r>
      <w:r w:rsidR="00AA159B" w:rsidRPr="00AA159B">
        <w:rPr>
          <w:rFonts w:hint="eastAsia"/>
          <w:lang w:eastAsia="zh-CN"/>
        </w:rPr>
        <w:t xml:space="preserve"> NR has been proposed</w:t>
      </w:r>
      <w:r w:rsidR="006F6ABC">
        <w:rPr>
          <w:rFonts w:hint="eastAsia"/>
          <w:lang w:eastAsia="zh-CN"/>
        </w:rPr>
        <w:t xml:space="preserve"> [</w:t>
      </w:r>
      <w:r w:rsidR="004D7AA2">
        <w:rPr>
          <w:rFonts w:hint="eastAsia"/>
          <w:lang w:eastAsia="zh-CN"/>
        </w:rPr>
        <w:t>2</w:t>
      </w:r>
      <w:r w:rsidR="006F6ABC">
        <w:rPr>
          <w:rFonts w:hint="eastAsia"/>
          <w:lang w:eastAsia="zh-CN"/>
        </w:rPr>
        <w:t>]</w:t>
      </w:r>
      <w:r w:rsidR="00AA159B" w:rsidRPr="00AA159B">
        <w:rPr>
          <w:rFonts w:hint="eastAsia"/>
          <w:lang w:eastAsia="zh-CN"/>
        </w:rPr>
        <w:t xml:space="preserve"> and </w:t>
      </w:r>
      <w:r w:rsidR="006F6ABC">
        <w:rPr>
          <w:rFonts w:hint="eastAsia"/>
          <w:lang w:eastAsia="zh-CN"/>
        </w:rPr>
        <w:t>thus several new</w:t>
      </w:r>
      <w:r w:rsidR="00AC1FDC">
        <w:rPr>
          <w:rFonts w:hint="eastAsia"/>
          <w:lang w:eastAsia="zh-CN"/>
        </w:rPr>
        <w:t xml:space="preserve"> mobility scenarios</w:t>
      </w:r>
      <w:r w:rsidR="005E682E">
        <w:rPr>
          <w:rFonts w:hint="eastAsia"/>
          <w:lang w:eastAsia="zh-CN"/>
        </w:rPr>
        <w:t xml:space="preserve"> are</w:t>
      </w:r>
      <w:r w:rsidR="006F6ABC">
        <w:rPr>
          <w:rFonts w:hint="eastAsia"/>
          <w:lang w:eastAsia="zh-CN"/>
        </w:rPr>
        <w:t xml:space="preserve"> produced</w:t>
      </w:r>
      <w:r w:rsidR="00443FE9">
        <w:rPr>
          <w:rFonts w:hint="eastAsia"/>
          <w:lang w:eastAsia="zh-CN"/>
        </w:rPr>
        <w:t>.</w:t>
      </w:r>
      <w:r w:rsidR="00396856">
        <w:rPr>
          <w:rFonts w:hint="eastAsia"/>
          <w:lang w:eastAsia="zh-CN"/>
        </w:rPr>
        <w:t xml:space="preserve"> </w:t>
      </w:r>
      <w:r w:rsidR="005C4CB9">
        <w:rPr>
          <w:rFonts w:hint="eastAsia"/>
          <w:lang w:eastAsia="zh-CN"/>
        </w:rPr>
        <w:t>T</w:t>
      </w:r>
      <w:r w:rsidR="00613CBC">
        <w:rPr>
          <w:rFonts w:hint="eastAsia"/>
          <w:lang w:eastAsia="zh-CN"/>
        </w:rPr>
        <w:t xml:space="preserve">he mobility management should </w:t>
      </w:r>
      <w:r w:rsidR="00BA1E46">
        <w:rPr>
          <w:rFonts w:hint="eastAsia"/>
          <w:lang w:eastAsia="zh-CN"/>
        </w:rPr>
        <w:t>b</w:t>
      </w:r>
      <w:r w:rsidR="00613CBC">
        <w:rPr>
          <w:rFonts w:hint="eastAsia"/>
          <w:lang w:eastAsia="zh-CN"/>
        </w:rPr>
        <w:t xml:space="preserve">e </w:t>
      </w:r>
      <w:r w:rsidR="00463A92">
        <w:rPr>
          <w:rFonts w:hint="eastAsia"/>
          <w:lang w:eastAsia="zh-CN"/>
        </w:rPr>
        <w:t xml:space="preserve">reconsidered </w:t>
      </w:r>
      <w:r w:rsidR="005E682E">
        <w:rPr>
          <w:rFonts w:hint="eastAsia"/>
          <w:lang w:eastAsia="zh-CN"/>
        </w:rPr>
        <w:t>in order to work</w:t>
      </w:r>
      <w:r w:rsidR="00613CBC">
        <w:rPr>
          <w:rFonts w:hint="eastAsia"/>
          <w:lang w:eastAsia="zh-CN"/>
        </w:rPr>
        <w:t xml:space="preserve"> </w:t>
      </w:r>
      <w:r w:rsidR="004C54C5">
        <w:rPr>
          <w:rFonts w:hint="eastAsia"/>
          <w:lang w:eastAsia="zh-CN"/>
        </w:rPr>
        <w:t>efficient</w:t>
      </w:r>
      <w:r w:rsidR="005E682E">
        <w:rPr>
          <w:rFonts w:hint="eastAsia"/>
          <w:lang w:eastAsia="zh-CN"/>
        </w:rPr>
        <w:t>ly</w:t>
      </w:r>
      <w:r w:rsidR="00463A92">
        <w:rPr>
          <w:rFonts w:hint="eastAsia"/>
          <w:lang w:eastAsia="zh-CN"/>
        </w:rPr>
        <w:t xml:space="preserve"> in these new mobility scenarios</w:t>
      </w:r>
      <w:r w:rsidR="00613CBC">
        <w:rPr>
          <w:rFonts w:hint="eastAsia"/>
          <w:lang w:eastAsia="zh-CN"/>
        </w:rPr>
        <w:t>.</w:t>
      </w:r>
      <w:r w:rsidR="00DC1F91">
        <w:rPr>
          <w:rFonts w:hint="eastAsia"/>
          <w:lang w:eastAsia="zh-CN"/>
        </w:rPr>
        <w:t xml:space="preserve"> </w:t>
      </w:r>
    </w:p>
    <w:p w:rsidR="003E4C89" w:rsidRDefault="003E4C89" w:rsidP="003E4C89">
      <w:pPr>
        <w:rPr>
          <w:lang w:eastAsia="zh-CN"/>
        </w:rPr>
      </w:pPr>
      <w:r>
        <w:rPr>
          <w:rFonts w:hint="eastAsia"/>
          <w:lang w:eastAsia="zh-CN"/>
        </w:rPr>
        <w:t xml:space="preserve">As in LTE system, RRC-level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control refers to a uniform management of PDCP/</w:t>
      </w:r>
      <w:r>
        <w:rPr>
          <w:lang w:eastAsia="zh-CN"/>
        </w:rPr>
        <w:t>RLC</w:t>
      </w:r>
      <w:r w:rsidR="00BF0F90">
        <w:rPr>
          <w:rFonts w:hint="eastAsia"/>
          <w:lang w:eastAsia="zh-CN"/>
        </w:rPr>
        <w:t>/MAC</w:t>
      </w:r>
      <w:r>
        <w:rPr>
          <w:rFonts w:hint="eastAsia"/>
          <w:lang w:eastAsia="zh-CN"/>
        </w:rPr>
        <w:t xml:space="preserve"> by RRC.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basic function of each layer can be adjust</w:t>
      </w:r>
      <w:r w:rsidR="004D7AA2">
        <w:rPr>
          <w:rFonts w:hint="eastAsia"/>
          <w:lang w:eastAsia="zh-CN"/>
        </w:rPr>
        <w:t>ed</w:t>
      </w:r>
      <w:r w:rsidDel="003E4C8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according to</w:t>
      </w:r>
      <w:r w:rsidR="00BF0F90">
        <w:rPr>
          <w:rFonts w:hint="eastAsia"/>
          <w:lang w:eastAsia="zh-CN"/>
        </w:rPr>
        <w:t xml:space="preserve"> </w:t>
      </w:r>
      <w:r w:rsidR="004D7AA2">
        <w:rPr>
          <w:rFonts w:hint="eastAsia"/>
          <w:lang w:eastAsia="zh-CN"/>
        </w:rPr>
        <w:t>different split way of CU-DU</w:t>
      </w:r>
      <w:r>
        <w:rPr>
          <w:rFonts w:hint="eastAsia"/>
          <w:lang w:eastAsia="zh-CN"/>
        </w:rPr>
        <w:t xml:space="preserve">. </w:t>
      </w:r>
      <w:r w:rsidR="00BF0F90">
        <w:rPr>
          <w:rFonts w:hint="eastAsia"/>
          <w:lang w:eastAsia="zh-CN"/>
        </w:rPr>
        <w:t>In this case, RRC</w:t>
      </w:r>
      <w:r>
        <w:rPr>
          <w:rFonts w:hint="eastAsia"/>
          <w:lang w:eastAsia="zh-CN"/>
        </w:rPr>
        <w:t xml:space="preserve"> is in charge of the management of UE context,</w:t>
      </w:r>
      <w:r w:rsidRPr="00BA404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data link, measurement, cell information, RRC/PDCP/RLC </w:t>
      </w:r>
      <w:r w:rsidR="00BF0F90">
        <w:rPr>
          <w:rFonts w:hint="eastAsia"/>
          <w:lang w:eastAsia="zh-CN"/>
        </w:rPr>
        <w:t xml:space="preserve">configuration </w:t>
      </w:r>
      <w:r>
        <w:rPr>
          <w:rFonts w:hint="eastAsia"/>
          <w:lang w:eastAsia="zh-CN"/>
        </w:rPr>
        <w:t>and so on</w:t>
      </w:r>
      <w:r w:rsidR="00D32597">
        <w:rPr>
          <w:rFonts w:hint="eastAsia"/>
          <w:lang w:eastAsia="zh-CN"/>
        </w:rPr>
        <w:t>,</w:t>
      </w:r>
      <w:r w:rsidR="00BF0F90">
        <w:rPr>
          <w:rFonts w:hint="eastAsia"/>
          <w:lang w:eastAsia="zh-CN"/>
        </w:rPr>
        <w:t xml:space="preserve"> and the function </w:t>
      </w:r>
      <w:r w:rsidR="00D32597">
        <w:rPr>
          <w:rFonts w:hint="eastAsia"/>
          <w:lang w:eastAsia="zh-CN"/>
        </w:rPr>
        <w:t xml:space="preserve">in UE side and network side </w:t>
      </w:r>
      <w:r w:rsidR="00BF0F90">
        <w:rPr>
          <w:rFonts w:hint="eastAsia"/>
          <w:lang w:eastAsia="zh-CN"/>
        </w:rPr>
        <w:t xml:space="preserve">is </w:t>
      </w:r>
      <w:r w:rsidR="00D32597">
        <w:rPr>
          <w:rFonts w:hint="eastAsia"/>
          <w:lang w:eastAsia="zh-CN"/>
        </w:rPr>
        <w:t>the same</w:t>
      </w:r>
      <w:r w:rsidR="00BF0F90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RRC-level</w:t>
      </w:r>
      <w:r w:rsidR="00BF0F90" w:rsidRPr="00BF0F90">
        <w:rPr>
          <w:lang w:eastAsia="zh-CN"/>
        </w:rPr>
        <w:t xml:space="preserve"> </w:t>
      </w:r>
      <w:r w:rsidR="00BF0F90">
        <w:rPr>
          <w:lang w:eastAsia="zh-CN"/>
        </w:rPr>
        <w:t>mobility</w:t>
      </w:r>
      <w:r>
        <w:rPr>
          <w:rFonts w:hint="eastAsia"/>
          <w:lang w:eastAsia="zh-CN"/>
        </w:rPr>
        <w:t xml:space="preserve"> control is a slow </w:t>
      </w:r>
      <w:r w:rsidR="00D32597">
        <w:rPr>
          <w:rFonts w:hint="eastAsia"/>
          <w:lang w:eastAsia="zh-CN"/>
        </w:rPr>
        <w:t>configuration procedure</w:t>
      </w:r>
      <w:r>
        <w:rPr>
          <w:rFonts w:hint="eastAsia"/>
          <w:lang w:eastAsia="zh-CN"/>
        </w:rPr>
        <w:t xml:space="preserve">. </w:t>
      </w:r>
    </w:p>
    <w:p w:rsidR="00707AD0" w:rsidRDefault="00D32597">
      <w:pPr>
        <w:rPr>
          <w:lang w:eastAsia="zh-CN"/>
        </w:rPr>
      </w:pPr>
      <w:r>
        <w:rPr>
          <w:rFonts w:hint="eastAsia"/>
          <w:lang w:eastAsia="zh-CN"/>
        </w:rPr>
        <w:t xml:space="preserve">In order to meet the critical handover interruption time requirement, a </w:t>
      </w:r>
      <w:r w:rsidRPr="00D32597">
        <w:rPr>
          <w:lang w:eastAsia="zh-CN"/>
        </w:rPr>
        <w:t>relatively</w:t>
      </w:r>
      <w:r w:rsidRPr="00D325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fast configuration procedure, i.e. </w:t>
      </w:r>
      <w:r w:rsidRPr="00D32597">
        <w:rPr>
          <w:lang w:eastAsia="zh-CN"/>
        </w:rPr>
        <w:t>MAC-level mobility control</w:t>
      </w:r>
      <w:r>
        <w:rPr>
          <w:rFonts w:hint="eastAsia"/>
          <w:lang w:eastAsia="zh-CN"/>
        </w:rPr>
        <w:t xml:space="preserve">, is proposed. </w:t>
      </w:r>
      <w:r w:rsidR="001E294D">
        <w:rPr>
          <w:lang w:eastAsia="zh-CN"/>
        </w:rPr>
        <w:t>T</w:t>
      </w:r>
      <w:r w:rsidR="001E294D">
        <w:rPr>
          <w:rFonts w:hint="eastAsia"/>
          <w:lang w:eastAsia="zh-CN"/>
        </w:rPr>
        <w:t xml:space="preserve">he </w:t>
      </w:r>
      <w:r w:rsidR="001E294D">
        <w:rPr>
          <w:lang w:eastAsia="zh-CN"/>
        </w:rPr>
        <w:t>schedul</w:t>
      </w:r>
      <w:r w:rsidR="001E294D">
        <w:rPr>
          <w:rFonts w:hint="eastAsia"/>
          <w:lang w:eastAsia="zh-CN"/>
        </w:rPr>
        <w:t xml:space="preserve">ing function in MAC </w:t>
      </w:r>
      <w:r w:rsidR="00043210">
        <w:rPr>
          <w:rFonts w:hint="eastAsia"/>
          <w:lang w:eastAsia="zh-CN"/>
        </w:rPr>
        <w:t>is optimized</w:t>
      </w:r>
      <w:r w:rsidR="001E294D">
        <w:rPr>
          <w:rFonts w:hint="eastAsia"/>
          <w:lang w:eastAsia="zh-CN"/>
        </w:rPr>
        <w:t xml:space="preserve"> </w:t>
      </w:r>
      <w:r w:rsidR="00043210">
        <w:rPr>
          <w:rFonts w:hint="eastAsia"/>
          <w:lang w:eastAsia="zh-CN"/>
        </w:rPr>
        <w:t xml:space="preserve">to </w:t>
      </w:r>
      <w:r w:rsidR="001E294D">
        <w:rPr>
          <w:rFonts w:hint="eastAsia"/>
          <w:lang w:eastAsia="zh-CN"/>
        </w:rPr>
        <w:t xml:space="preserve">schedule </w:t>
      </w:r>
      <w:r w:rsidR="001E294D">
        <w:rPr>
          <w:lang w:eastAsia="zh-CN"/>
        </w:rPr>
        <w:t>the</w:t>
      </w:r>
      <w:r w:rsidR="001E294D">
        <w:rPr>
          <w:rFonts w:hint="eastAsia"/>
          <w:lang w:eastAsia="zh-CN"/>
        </w:rPr>
        <w:t xml:space="preserve"> resource cross-cell </w:t>
      </w:r>
      <w:r w:rsidR="004D7AA2">
        <w:rPr>
          <w:lang w:eastAsia="zh-CN"/>
        </w:rPr>
        <w:t xml:space="preserve">or </w:t>
      </w:r>
      <w:r w:rsidR="001E294D">
        <w:rPr>
          <w:rFonts w:hint="eastAsia"/>
          <w:lang w:eastAsia="zh-CN"/>
        </w:rPr>
        <w:t xml:space="preserve">even cells themselves. MAC is the control </w:t>
      </w:r>
      <w:r w:rsidR="00BB00F9">
        <w:rPr>
          <w:lang w:eastAsia="zh-CN"/>
        </w:rPr>
        <w:t>layer and</w:t>
      </w:r>
      <w:r w:rsidR="001E294D">
        <w:rPr>
          <w:rFonts w:hint="eastAsia"/>
          <w:lang w:eastAsia="zh-CN"/>
        </w:rPr>
        <w:t xml:space="preserve"> it can manage all the cells and radio resources within its control range. </w:t>
      </w:r>
      <w:r w:rsidR="00BB00F9">
        <w:rPr>
          <w:rFonts w:hint="eastAsia"/>
          <w:lang w:eastAsia="zh-CN"/>
        </w:rPr>
        <w:t>C</w:t>
      </w:r>
      <w:r w:rsidR="001E294D">
        <w:rPr>
          <w:rFonts w:hint="eastAsia"/>
          <w:lang w:eastAsia="zh-CN"/>
        </w:rPr>
        <w:t>ells can coordinate work by the s</w:t>
      </w:r>
      <w:r w:rsidR="001E294D" w:rsidRPr="006A7A57">
        <w:rPr>
          <w:rFonts w:hint="eastAsia"/>
          <w:lang w:eastAsia="zh-CN"/>
        </w:rPr>
        <w:t>cheduled</w:t>
      </w:r>
      <w:r w:rsidR="001E294D">
        <w:rPr>
          <w:rFonts w:hint="eastAsia"/>
          <w:lang w:eastAsia="zh-CN"/>
        </w:rPr>
        <w:t xml:space="preserve"> of a extend MAC layer. </w:t>
      </w:r>
      <w:r w:rsidR="001E294D">
        <w:rPr>
          <w:lang w:eastAsia="zh-CN"/>
        </w:rPr>
        <w:t>I</w:t>
      </w:r>
      <w:r w:rsidR="001E294D">
        <w:rPr>
          <w:rFonts w:hint="eastAsia"/>
          <w:lang w:eastAsia="zh-CN"/>
        </w:rPr>
        <w:t xml:space="preserve">n the scenario of CU-DU, MAC-level control locates in CU and manages all DU within CU. </w:t>
      </w:r>
      <w:r w:rsidR="001E294D">
        <w:rPr>
          <w:lang w:eastAsia="zh-CN"/>
        </w:rPr>
        <w:t>Th</w:t>
      </w:r>
      <w:r w:rsidR="001E294D">
        <w:rPr>
          <w:rFonts w:hint="eastAsia"/>
          <w:lang w:eastAsia="zh-CN"/>
        </w:rPr>
        <w:t xml:space="preserve">e schedule function for cross-cell can be </w:t>
      </w:r>
      <w:r w:rsidR="001E294D">
        <w:rPr>
          <w:lang w:eastAsia="zh-CN"/>
        </w:rPr>
        <w:t>separated</w:t>
      </w:r>
      <w:r w:rsidR="001E294D">
        <w:rPr>
          <w:rFonts w:hint="eastAsia"/>
          <w:lang w:eastAsia="zh-CN"/>
        </w:rPr>
        <w:t xml:space="preserve"> and located in CU if the MAC layer is located in DU. </w:t>
      </w:r>
      <w:r w:rsidR="00BB00F9">
        <w:rPr>
          <w:rFonts w:hint="eastAsia"/>
          <w:lang w:eastAsia="zh-CN"/>
        </w:rPr>
        <w:t>MAC</w:t>
      </w:r>
      <w:r w:rsidR="001E294D">
        <w:rPr>
          <w:rFonts w:hint="eastAsia"/>
          <w:lang w:eastAsia="zh-CN"/>
        </w:rPr>
        <w:t xml:space="preserve"> is in charge of </w:t>
      </w:r>
      <w:r w:rsidR="00BB00F9">
        <w:rPr>
          <w:rFonts w:hint="eastAsia"/>
          <w:lang w:eastAsia="zh-CN"/>
        </w:rPr>
        <w:t xml:space="preserve"> </w:t>
      </w:r>
      <w:r w:rsidR="00BB00F9">
        <w:rPr>
          <w:lang w:eastAsia="zh-CN"/>
        </w:rPr>
        <w:t>scheduling</w:t>
      </w:r>
      <w:r w:rsidR="00BB00F9">
        <w:rPr>
          <w:rFonts w:hint="eastAsia"/>
          <w:lang w:eastAsia="zh-CN"/>
        </w:rPr>
        <w:t xml:space="preserve"> the radio resource among</w:t>
      </w:r>
      <w:r w:rsidR="001E294D">
        <w:rPr>
          <w:rFonts w:hint="eastAsia"/>
          <w:lang w:eastAsia="zh-CN"/>
        </w:rPr>
        <w:t xml:space="preserve"> different cells</w:t>
      </w:r>
      <w:r w:rsidR="00BB00F9">
        <w:rPr>
          <w:rFonts w:hint="eastAsia"/>
          <w:lang w:eastAsia="zh-CN"/>
        </w:rPr>
        <w:t xml:space="preserve">, </w:t>
      </w:r>
      <w:r w:rsidR="001E294D">
        <w:rPr>
          <w:rFonts w:hint="eastAsia"/>
          <w:lang w:eastAsia="zh-CN"/>
        </w:rPr>
        <w:t>air interface</w:t>
      </w:r>
      <w:r w:rsidR="00BB00F9" w:rsidRPr="00BB00F9">
        <w:rPr>
          <w:rFonts w:hint="eastAsia"/>
          <w:lang w:eastAsia="zh-CN"/>
        </w:rPr>
        <w:t xml:space="preserve"> </w:t>
      </w:r>
      <w:r w:rsidR="00BB00F9">
        <w:rPr>
          <w:rFonts w:hint="eastAsia"/>
          <w:lang w:eastAsia="zh-CN"/>
        </w:rPr>
        <w:t>quality</w:t>
      </w:r>
      <w:r w:rsidR="00BB00F9" w:rsidRPr="00BB00F9">
        <w:rPr>
          <w:rFonts w:hint="eastAsia"/>
          <w:lang w:eastAsia="zh-CN"/>
        </w:rPr>
        <w:t xml:space="preserve"> </w:t>
      </w:r>
      <w:r w:rsidR="00BB00F9">
        <w:rPr>
          <w:rFonts w:hint="eastAsia"/>
          <w:lang w:eastAsia="zh-CN"/>
        </w:rPr>
        <w:t>monitoring</w:t>
      </w:r>
      <w:r w:rsidR="001E294D">
        <w:rPr>
          <w:rFonts w:hint="eastAsia"/>
          <w:lang w:eastAsia="zh-CN"/>
        </w:rPr>
        <w:t>, b</w:t>
      </w:r>
      <w:r w:rsidR="00BB00F9">
        <w:rPr>
          <w:rFonts w:hint="eastAsia"/>
        </w:rPr>
        <w:t xml:space="preserve">uffer </w:t>
      </w:r>
      <w:r w:rsidR="00BB00F9">
        <w:rPr>
          <w:rFonts w:hint="eastAsia"/>
          <w:lang w:eastAsia="zh-CN"/>
        </w:rPr>
        <w:t>o</w:t>
      </w:r>
      <w:r w:rsidR="00BB00F9">
        <w:rPr>
          <w:rFonts w:hint="eastAsia"/>
        </w:rPr>
        <w:t>ccup</w:t>
      </w:r>
      <w:r w:rsidR="00BB00F9">
        <w:rPr>
          <w:rFonts w:hint="eastAsia"/>
          <w:lang w:eastAsia="zh-CN"/>
        </w:rPr>
        <w:t>ation</w:t>
      </w:r>
      <w:r w:rsidR="001E294D">
        <w:rPr>
          <w:rFonts w:hint="eastAsia"/>
          <w:lang w:eastAsia="zh-CN"/>
        </w:rPr>
        <w:t xml:space="preserve"> and so on. On UE side, MAC-level control is responsible for the scheduling of cells and the r</w:t>
      </w:r>
      <w:r w:rsidR="00BB00F9">
        <w:rPr>
          <w:rFonts w:hint="eastAsia"/>
          <w:lang w:eastAsia="zh-CN"/>
        </w:rPr>
        <w:t>adio resources which are served</w:t>
      </w:r>
      <w:r w:rsidR="001E294D">
        <w:rPr>
          <w:rFonts w:hint="eastAsia"/>
          <w:lang w:eastAsia="zh-CN"/>
        </w:rPr>
        <w:t xml:space="preserve"> for the UE. </w:t>
      </w:r>
      <w:r w:rsidR="001E294D">
        <w:rPr>
          <w:lang w:eastAsia="zh-CN"/>
        </w:rPr>
        <w:t>C</w:t>
      </w:r>
      <w:r w:rsidR="001E294D">
        <w:rPr>
          <w:rFonts w:hint="eastAsia"/>
          <w:lang w:eastAsia="zh-CN"/>
        </w:rPr>
        <w:t>orrespond</w:t>
      </w:r>
      <w:r w:rsidR="00BB00F9">
        <w:rPr>
          <w:rFonts w:hint="eastAsia"/>
          <w:lang w:eastAsia="zh-CN"/>
        </w:rPr>
        <w:t>ingly, on the network side, MAC</w:t>
      </w:r>
      <w:r w:rsidR="001E294D">
        <w:rPr>
          <w:rFonts w:hint="eastAsia"/>
          <w:lang w:eastAsia="zh-CN"/>
        </w:rPr>
        <w:t xml:space="preserve"> is responsible for the scheduling of all the cells and the radio resources within its </w:t>
      </w:r>
      <w:r w:rsidR="001E294D">
        <w:rPr>
          <w:lang w:eastAsia="zh-CN"/>
        </w:rPr>
        <w:t xml:space="preserve">control </w:t>
      </w:r>
      <w:r w:rsidR="001E294D">
        <w:rPr>
          <w:rFonts w:hint="eastAsia"/>
          <w:lang w:eastAsia="zh-CN"/>
        </w:rPr>
        <w:t>(</w:t>
      </w:r>
      <w:r w:rsidR="001E294D">
        <w:rPr>
          <w:lang w:eastAsia="zh-CN"/>
        </w:rPr>
        <w:t>e.g</w:t>
      </w:r>
      <w:r w:rsidR="00BB00F9">
        <w:rPr>
          <w:rFonts w:hint="eastAsia"/>
          <w:lang w:eastAsia="zh-CN"/>
        </w:rPr>
        <w:t>. intra-</w:t>
      </w:r>
      <w:r w:rsidR="001E294D">
        <w:rPr>
          <w:rFonts w:hint="eastAsia"/>
          <w:lang w:eastAsia="zh-CN"/>
        </w:rPr>
        <w:t>CU).</w:t>
      </w:r>
      <w:r w:rsidR="00BB00F9" w:rsidRPr="00BB00F9">
        <w:rPr>
          <w:rFonts w:hint="eastAsia"/>
          <w:lang w:eastAsia="zh-CN"/>
        </w:rPr>
        <w:t xml:space="preserve"> </w:t>
      </w:r>
      <w:r w:rsidR="00BB00F9">
        <w:rPr>
          <w:rFonts w:hint="eastAsia"/>
          <w:lang w:eastAsia="zh-CN"/>
        </w:rPr>
        <w:t xml:space="preserve">MAC-level mobility control is a real-time configuration procedure to realize the scheduling and provides faster </w:t>
      </w:r>
      <w:r w:rsidR="00BB00F9">
        <w:rPr>
          <w:lang w:eastAsia="zh-CN"/>
        </w:rPr>
        <w:t>performance</w:t>
      </w:r>
      <w:r w:rsidR="00BB00F9">
        <w:rPr>
          <w:rFonts w:hint="eastAsia"/>
          <w:lang w:eastAsia="zh-CN"/>
        </w:rPr>
        <w:t xml:space="preserve"> than RRC signalling</w:t>
      </w:r>
      <w:r w:rsidR="00AB0B8C">
        <w:rPr>
          <w:rFonts w:hint="eastAsia"/>
          <w:lang w:eastAsia="zh-CN"/>
        </w:rPr>
        <w:t xml:space="preserve">. Therefore it </w:t>
      </w:r>
      <w:r w:rsidR="00AB0B8C">
        <w:rPr>
          <w:lang w:eastAsia="zh-CN"/>
        </w:rPr>
        <w:t>leads to a wide room to establish a real-time and flexible radio resource allocation mechanism in NR, which brings a significant advantage in efficient data processing and optimized system performance in the context of multiple cell operation.</w:t>
      </w:r>
    </w:p>
    <w:p w:rsidR="00613CBC" w:rsidRDefault="001E294D" w:rsidP="00BE2C47">
      <w:pPr>
        <w:rPr>
          <w:rFonts w:cs="Arial"/>
          <w:lang w:eastAsia="zh-CN"/>
        </w:rPr>
      </w:pPr>
      <w:r w:rsidRPr="001E294D">
        <w:rPr>
          <w:rFonts w:cs="Arial"/>
        </w:rPr>
        <w:lastRenderedPageBreak/>
        <w:t xml:space="preserve">Two levels mobility management on </w:t>
      </w:r>
      <w:r>
        <w:rPr>
          <w:rFonts w:cs="Arial" w:hint="eastAsia"/>
          <w:lang w:eastAsia="zh-CN"/>
        </w:rPr>
        <w:t xml:space="preserve">UE side and </w:t>
      </w:r>
      <w:r w:rsidRPr="001E294D">
        <w:rPr>
          <w:rFonts w:cs="Arial"/>
        </w:rPr>
        <w:t xml:space="preserve">network side </w:t>
      </w:r>
      <w:r>
        <w:rPr>
          <w:rFonts w:cs="Arial" w:hint="eastAsia"/>
          <w:lang w:eastAsia="zh-CN"/>
        </w:rPr>
        <w:t>are</w:t>
      </w:r>
      <w:r w:rsidR="00613CBC">
        <w:rPr>
          <w:rFonts w:cs="Arial"/>
        </w:rPr>
        <w:t xml:space="preserve"> shown in </w:t>
      </w:r>
      <w:r w:rsidR="00463A92">
        <w:rPr>
          <w:rFonts w:cs="Arial" w:hint="eastAsia"/>
          <w:lang w:eastAsia="zh-CN"/>
        </w:rPr>
        <w:t>figure</w:t>
      </w:r>
      <w:r w:rsidR="00BB00F9">
        <w:rPr>
          <w:rFonts w:cs="Arial" w:hint="eastAsia"/>
          <w:lang w:eastAsia="zh-CN"/>
        </w:rPr>
        <w:t xml:space="preserve"> </w:t>
      </w:r>
      <w:r w:rsidR="00100C59">
        <w:rPr>
          <w:rFonts w:cs="Arial" w:hint="eastAsia"/>
          <w:lang w:eastAsia="zh-CN"/>
        </w:rPr>
        <w:t>1</w:t>
      </w:r>
      <w:r w:rsidR="00E90C9C">
        <w:rPr>
          <w:rFonts w:cs="Arial" w:hint="eastAsia"/>
          <w:lang w:eastAsia="zh-CN"/>
        </w:rPr>
        <w:t xml:space="preserve"> and </w:t>
      </w:r>
      <w:r w:rsidR="00463A92">
        <w:rPr>
          <w:rFonts w:cs="Arial" w:hint="eastAsia"/>
          <w:lang w:eastAsia="zh-CN"/>
        </w:rPr>
        <w:t>figure</w:t>
      </w:r>
      <w:r w:rsidR="00BB00F9">
        <w:rPr>
          <w:rFonts w:cs="Arial" w:hint="eastAsia"/>
          <w:lang w:eastAsia="zh-CN"/>
        </w:rPr>
        <w:t xml:space="preserve"> </w:t>
      </w:r>
      <w:r w:rsidR="00100C59">
        <w:rPr>
          <w:rFonts w:cs="Arial" w:hint="eastAsia"/>
          <w:lang w:eastAsia="zh-CN"/>
        </w:rPr>
        <w:t>2</w:t>
      </w:r>
      <w:r>
        <w:rPr>
          <w:rFonts w:cs="Arial" w:hint="eastAsia"/>
          <w:lang w:eastAsia="zh-CN"/>
        </w:rPr>
        <w:t xml:space="preserve"> respectively.</w:t>
      </w:r>
    </w:p>
    <w:p w:rsidR="000C1CA3" w:rsidRDefault="00A7276E" w:rsidP="00613CBC">
      <w:pPr>
        <w:jc w:val="center"/>
        <w:rPr>
          <w:lang w:eastAsia="zh-CN"/>
        </w:rPr>
      </w:pPr>
      <w:r>
        <w:object w:dxaOrig="5636" w:dyaOrig="3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15pt;height:144.65pt" o:ole="">
            <v:imagedata r:id="rId11" o:title=""/>
          </v:shape>
          <o:OLEObject Type="Embed" ProgID="Visio.Drawing.11" ShapeID="_x0000_i1025" DrawAspect="Content" ObjectID="_1524683897" r:id="rId12"/>
        </w:object>
      </w:r>
    </w:p>
    <w:p w:rsidR="00707AD0" w:rsidRDefault="00A61B01">
      <w:pPr>
        <w:pStyle w:val="TF"/>
        <w:overflowPunct w:val="0"/>
        <w:autoSpaceDE w:val="0"/>
        <w:autoSpaceDN w:val="0"/>
        <w:adjustRightInd w:val="0"/>
        <w:textAlignment w:val="baseline"/>
      </w:pPr>
      <w:bookmarkStart w:id="8" w:name="OLE_LINK264"/>
      <w:bookmarkStart w:id="9" w:name="OLE_LINK265"/>
      <w:r>
        <w:t xml:space="preserve">Figure </w:t>
      </w:r>
      <w:r w:rsidRPr="001B7475">
        <w:t xml:space="preserve">1: </w:t>
      </w:r>
      <w:r w:rsidR="00AF22E9" w:rsidRPr="00AF22E9">
        <w:t>Two levels mobility management on UE side</w:t>
      </w:r>
      <w:bookmarkEnd w:id="8"/>
      <w:bookmarkEnd w:id="9"/>
      <w:r w:rsidR="00AF22E9" w:rsidRPr="00AF22E9">
        <w:t xml:space="preserve"> </w:t>
      </w:r>
    </w:p>
    <w:p w:rsidR="00DC1F91" w:rsidRDefault="00A7276E" w:rsidP="00613CBC">
      <w:pPr>
        <w:jc w:val="center"/>
        <w:rPr>
          <w:lang w:eastAsia="zh-CN"/>
        </w:rPr>
      </w:pPr>
      <w:r>
        <w:object w:dxaOrig="6453" w:dyaOrig="4987">
          <v:shape id="_x0000_i1026" type="#_x0000_t75" style="width:269.2pt;height:208.5pt" o:ole="">
            <v:imagedata r:id="rId13" o:title=""/>
          </v:shape>
          <o:OLEObject Type="Embed" ProgID="Visio.Drawing.11" ShapeID="_x0000_i1026" DrawAspect="Content" ObjectID="_1524683898" r:id="rId14"/>
        </w:object>
      </w:r>
    </w:p>
    <w:p w:rsidR="00707AD0" w:rsidRDefault="00A61B01">
      <w:pPr>
        <w:pStyle w:val="TF"/>
        <w:overflowPunct w:val="0"/>
        <w:autoSpaceDE w:val="0"/>
        <w:autoSpaceDN w:val="0"/>
        <w:adjustRightInd w:val="0"/>
        <w:textAlignment w:val="baseline"/>
      </w:pPr>
      <w:r>
        <w:t xml:space="preserve">Figure </w:t>
      </w:r>
      <w:r>
        <w:rPr>
          <w:rFonts w:hint="eastAsia"/>
          <w:lang w:eastAsia="zh-CN"/>
        </w:rPr>
        <w:t>2</w:t>
      </w:r>
      <w:r w:rsidRPr="001B7475">
        <w:t xml:space="preserve">: </w:t>
      </w:r>
      <w:r w:rsidR="00DC1F91">
        <w:rPr>
          <w:rFonts w:hint="eastAsia"/>
        </w:rPr>
        <w:t xml:space="preserve">Two levels mobility </w:t>
      </w:r>
      <w:r w:rsidR="00DC1F91">
        <w:t>management</w:t>
      </w:r>
      <w:r w:rsidR="00DC1F91">
        <w:rPr>
          <w:rFonts w:hint="eastAsia"/>
        </w:rPr>
        <w:t xml:space="preserve"> on </w:t>
      </w:r>
      <w:r w:rsidR="007212AE">
        <w:rPr>
          <w:rFonts w:hint="eastAsia"/>
        </w:rPr>
        <w:t>network</w:t>
      </w:r>
      <w:r w:rsidR="00DC1F91">
        <w:rPr>
          <w:rFonts w:hint="eastAsia"/>
        </w:rPr>
        <w:t xml:space="preserve"> side</w:t>
      </w:r>
    </w:p>
    <w:p w:rsidR="00E90C9C" w:rsidRDefault="002D2FA3" w:rsidP="00CC6DE6">
      <w:pPr>
        <w:rPr>
          <w:b/>
          <w:lang w:eastAsia="zh-CN"/>
        </w:rPr>
      </w:pPr>
      <w:bookmarkStart w:id="10" w:name="OLE_LINK275"/>
      <w:bookmarkStart w:id="11" w:name="OLE_LINK276"/>
      <w:bookmarkStart w:id="12" w:name="OLE_LINK14"/>
      <w:bookmarkStart w:id="13" w:name="OLE_LINK15"/>
      <w:r w:rsidRPr="00467084">
        <w:rPr>
          <w:rFonts w:hint="eastAsia"/>
          <w:b/>
          <w:lang w:eastAsia="zh-CN"/>
        </w:rPr>
        <w:t>Proposal</w:t>
      </w:r>
      <w:r w:rsidR="00B07C05">
        <w:rPr>
          <w:rFonts w:hint="eastAsia"/>
          <w:b/>
          <w:lang w:eastAsia="zh-CN"/>
        </w:rPr>
        <w:t xml:space="preserve"> </w:t>
      </w:r>
      <w:r w:rsidR="00201595">
        <w:rPr>
          <w:rFonts w:hint="eastAsia"/>
          <w:b/>
          <w:lang w:eastAsia="zh-CN"/>
        </w:rPr>
        <w:t>1</w:t>
      </w:r>
      <w:r w:rsidRPr="00467084">
        <w:rPr>
          <w:rFonts w:hint="eastAsia"/>
          <w:b/>
          <w:lang w:eastAsia="zh-CN"/>
        </w:rPr>
        <w:t xml:space="preserve">: </w:t>
      </w:r>
      <w:bookmarkStart w:id="14" w:name="OLE_LINK179"/>
      <w:bookmarkStart w:id="15" w:name="OLE_LINK180"/>
      <w:r w:rsidR="00B325D8">
        <w:rPr>
          <w:rFonts w:hint="eastAsia"/>
          <w:b/>
          <w:lang w:eastAsia="zh-CN"/>
        </w:rPr>
        <w:t>M</w:t>
      </w:r>
      <w:r w:rsidR="00E90C9C">
        <w:rPr>
          <w:rFonts w:hint="eastAsia"/>
          <w:b/>
          <w:lang w:eastAsia="zh-CN"/>
        </w:rPr>
        <w:t xml:space="preserve">obility management </w:t>
      </w:r>
      <w:r w:rsidR="00B325D8">
        <w:rPr>
          <w:rFonts w:hint="eastAsia"/>
          <w:b/>
          <w:lang w:eastAsia="zh-CN"/>
        </w:rPr>
        <w:t xml:space="preserve">for connected mode in NR </w:t>
      </w:r>
      <w:r w:rsidR="00E90C9C">
        <w:rPr>
          <w:rFonts w:hint="eastAsia"/>
          <w:b/>
          <w:lang w:eastAsia="zh-CN"/>
        </w:rPr>
        <w:t>is divided into two level</w:t>
      </w:r>
      <w:r w:rsidR="00B35D82">
        <w:rPr>
          <w:rFonts w:hint="eastAsia"/>
          <w:b/>
          <w:lang w:eastAsia="zh-CN"/>
        </w:rPr>
        <w:t>s</w:t>
      </w:r>
      <w:r w:rsidR="00E90C9C">
        <w:rPr>
          <w:rFonts w:hint="eastAsia"/>
          <w:b/>
          <w:lang w:eastAsia="zh-CN"/>
        </w:rPr>
        <w:t>: RRC level and MAC level.</w:t>
      </w:r>
      <w:r w:rsidR="00892219">
        <w:rPr>
          <w:rFonts w:hint="eastAsia"/>
          <w:b/>
          <w:lang w:eastAsia="zh-CN"/>
        </w:rPr>
        <w:t xml:space="preserve"> </w:t>
      </w:r>
      <w:bookmarkEnd w:id="10"/>
      <w:bookmarkEnd w:id="11"/>
    </w:p>
    <w:p w:rsidR="00E90C9C" w:rsidRDefault="00B325D8" w:rsidP="00E90C9C">
      <w:pPr>
        <w:pStyle w:val="2"/>
        <w:rPr>
          <w:lang w:eastAsia="zh-CN"/>
        </w:rPr>
      </w:pPr>
      <w:r>
        <w:rPr>
          <w:rFonts w:hint="eastAsia"/>
          <w:lang w:eastAsia="zh-CN"/>
        </w:rPr>
        <w:t>M</w:t>
      </w:r>
      <w:r w:rsidR="00D37633">
        <w:rPr>
          <w:rFonts w:hint="eastAsia"/>
          <w:lang w:eastAsia="zh-CN"/>
        </w:rPr>
        <w:t>obility management</w:t>
      </w:r>
      <w:r w:rsidRPr="00B325D8">
        <w:rPr>
          <w:lang w:eastAsia="zh-CN"/>
        </w:rPr>
        <w:t xml:space="preserve"> </w:t>
      </w:r>
      <w:r>
        <w:rPr>
          <w:rFonts w:hint="eastAsia"/>
          <w:lang w:eastAsia="zh-CN"/>
        </w:rPr>
        <w:t>for connected mode</w:t>
      </w:r>
    </w:p>
    <w:p w:rsidR="003647ED" w:rsidRPr="009A2FD7" w:rsidRDefault="003647ED" w:rsidP="003647ED">
      <w:pPr>
        <w:rPr>
          <w:b/>
          <w:u w:val="single"/>
          <w:lang w:eastAsia="zh-CN"/>
        </w:rPr>
      </w:pPr>
      <w:r w:rsidRPr="009A2FD7">
        <w:rPr>
          <w:rFonts w:hint="eastAsia"/>
          <w:b/>
          <w:u w:val="single"/>
          <w:lang w:eastAsia="zh-CN"/>
        </w:rPr>
        <w:t>RRC-level mobility control</w:t>
      </w:r>
    </w:p>
    <w:p w:rsidR="003647ED" w:rsidRDefault="003647ED" w:rsidP="003647ED">
      <w:p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ere we assume the range of RRC-level control is between different CU. </w:t>
      </w:r>
      <w:r w:rsidRPr="008021D6">
        <w:rPr>
          <w:rFonts w:hint="eastAsia"/>
          <w:lang w:eastAsia="zh-CN"/>
        </w:rPr>
        <w:t>RRC</w:t>
      </w:r>
      <w:r>
        <w:rPr>
          <w:rFonts w:hint="eastAsia"/>
          <w:lang w:eastAsia="zh-CN"/>
        </w:rPr>
        <w:t>-level control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the main </w:t>
      </w:r>
      <w:r>
        <w:rPr>
          <w:lang w:eastAsia="zh-CN"/>
        </w:rPr>
        <w:t>controller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scenario that the cells are </w:t>
      </w:r>
      <w:r>
        <w:rPr>
          <w:lang w:eastAsia="zh-CN"/>
        </w:rPr>
        <w:t>scheduled</w:t>
      </w:r>
      <w:r>
        <w:rPr>
          <w:rFonts w:hint="eastAsia"/>
          <w:lang w:eastAsia="zh-CN"/>
        </w:rPr>
        <w:t xml:space="preserve"> by different MAC-level controller. </w:t>
      </w:r>
      <w:r w:rsidR="009566BD">
        <w:rPr>
          <w:rFonts w:hint="eastAsia"/>
          <w:lang w:eastAsia="zh-CN"/>
        </w:rPr>
        <w:t>As is shown in figure 3</w:t>
      </w:r>
      <w:r>
        <w:rPr>
          <w:rFonts w:hint="eastAsia"/>
          <w:lang w:eastAsia="zh-CN"/>
        </w:rPr>
        <w:t xml:space="preserve">, when the RRC-level </w:t>
      </w:r>
      <w:r>
        <w:rPr>
          <w:lang w:eastAsia="zh-CN"/>
        </w:rPr>
        <w:t>controller</w:t>
      </w:r>
      <w:r>
        <w:rPr>
          <w:rFonts w:hint="eastAsia"/>
          <w:lang w:eastAsia="zh-CN"/>
        </w:rPr>
        <w:t xml:space="preserve"> on the network judges that mobility is needed basing on the measurement, it should communicate with the T-CU RRC-level </w:t>
      </w:r>
      <w:r>
        <w:rPr>
          <w:lang w:eastAsia="zh-CN"/>
        </w:rPr>
        <w:t>controller</w:t>
      </w:r>
      <w:r>
        <w:rPr>
          <w:rFonts w:hint="eastAsia"/>
          <w:lang w:eastAsia="zh-CN"/>
        </w:rPr>
        <w:t xml:space="preserve"> about the resources and indicate MAC-level </w:t>
      </w:r>
      <w:r>
        <w:rPr>
          <w:lang w:eastAsia="zh-CN"/>
        </w:rPr>
        <w:t>controller</w:t>
      </w:r>
      <w:r>
        <w:rPr>
          <w:rFonts w:hint="eastAsia"/>
          <w:lang w:eastAsia="zh-CN"/>
        </w:rPr>
        <w:t xml:space="preserve"> about the resource if the mobility will be executed. RRC-level </w:t>
      </w:r>
      <w:r>
        <w:rPr>
          <w:lang w:eastAsia="zh-CN"/>
        </w:rPr>
        <w:t xml:space="preserve">controller </w:t>
      </w:r>
      <w:r>
        <w:rPr>
          <w:rFonts w:hint="eastAsia"/>
          <w:lang w:eastAsia="zh-CN"/>
        </w:rPr>
        <w:t xml:space="preserve">should inform UE to update the configuration of high layer and MAC-level </w:t>
      </w:r>
      <w:r>
        <w:rPr>
          <w:lang w:eastAsia="zh-CN"/>
        </w:rPr>
        <w:t>controller grants</w:t>
      </w:r>
      <w:r>
        <w:rPr>
          <w:rFonts w:hint="eastAsia"/>
          <w:lang w:eastAsia="zh-CN"/>
        </w:rPr>
        <w:t xml:space="preserve"> the specified cells and the radio resources to the UE by MAC CE (or PDCCH order). The UE update the configuration of high layer and </w:t>
      </w:r>
      <w:r>
        <w:rPr>
          <w:lang w:eastAsia="zh-CN"/>
        </w:rPr>
        <w:t>implement the mapping of radio resources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eanwhile, RRC-level control can continue working based on the traditional mobility management.  </w:t>
      </w:r>
    </w:p>
    <w:p w:rsidR="003647ED" w:rsidRDefault="003647ED" w:rsidP="003647ED">
      <w:pPr>
        <w:jc w:val="center"/>
        <w:rPr>
          <w:lang w:eastAsia="zh-CN"/>
        </w:rPr>
      </w:pPr>
      <w:r>
        <w:object w:dxaOrig="6339" w:dyaOrig="4529">
          <v:shape id="_x0000_i1027" type="#_x0000_t75" style="width:317.45pt;height:226.65pt" o:ole="">
            <v:imagedata r:id="rId15" o:title=""/>
          </v:shape>
          <o:OLEObject Type="Embed" ProgID="Visio.Drawing.11" ShapeID="_x0000_i1027" DrawAspect="Content" ObjectID="_1524683899" r:id="rId16"/>
        </w:object>
      </w:r>
    </w:p>
    <w:p w:rsidR="003647ED" w:rsidRDefault="003647ED" w:rsidP="003647ED">
      <w:pPr>
        <w:pStyle w:val="TF"/>
        <w:overflowPunct w:val="0"/>
        <w:autoSpaceDE w:val="0"/>
        <w:autoSpaceDN w:val="0"/>
        <w:adjustRightInd w:val="0"/>
        <w:textAlignment w:val="baseline"/>
      </w:pPr>
      <w:r>
        <w:t xml:space="preserve">Figure </w:t>
      </w:r>
      <w:r w:rsidR="009566BD">
        <w:rPr>
          <w:rFonts w:hint="eastAsia"/>
          <w:lang w:eastAsia="zh-CN"/>
        </w:rPr>
        <w:t>3</w:t>
      </w:r>
      <w:r w:rsidRPr="001B7475">
        <w:t xml:space="preserve">: </w:t>
      </w:r>
      <w:r>
        <w:rPr>
          <w:rFonts w:hint="eastAsia"/>
        </w:rPr>
        <w:t>RRC-level control procedure</w:t>
      </w:r>
    </w:p>
    <w:p w:rsidR="003647ED" w:rsidRDefault="009566BD" w:rsidP="003647ED">
      <w:pPr>
        <w:rPr>
          <w:lang w:eastAsia="zh-CN"/>
        </w:rPr>
      </w:pPr>
      <w:r>
        <w:rPr>
          <w:lang w:eastAsia="zh-CN"/>
        </w:rPr>
        <w:t>Below is</w:t>
      </w:r>
      <w:r>
        <w:rPr>
          <w:rFonts w:hint="eastAsia"/>
          <w:lang w:eastAsia="zh-CN"/>
        </w:rPr>
        <w:t xml:space="preserve"> the</w:t>
      </w:r>
      <w:r w:rsidR="003647ED" w:rsidRPr="005132EF">
        <w:rPr>
          <w:lang w:eastAsia="zh-CN"/>
        </w:rPr>
        <w:t xml:space="preserve"> detailed description of the </w:t>
      </w:r>
      <w:r w:rsidR="003647ED">
        <w:rPr>
          <w:rFonts w:hint="eastAsia"/>
          <w:lang w:eastAsia="zh-CN"/>
        </w:rPr>
        <w:t>RRC-level control procedure</w:t>
      </w:r>
      <w:r w:rsidR="003647ED" w:rsidRPr="005132EF">
        <w:rPr>
          <w:lang w:eastAsia="zh-CN"/>
        </w:rPr>
        <w:t>: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 w:rsidRPr="005132EF">
        <w:t xml:space="preserve">A </w:t>
      </w:r>
      <w:r>
        <w:rPr>
          <w:rFonts w:hint="eastAsia"/>
          <w:lang w:eastAsia="zh-CN"/>
        </w:rPr>
        <w:t>RRC-level</w:t>
      </w:r>
      <w:r w:rsidRPr="005132EF">
        <w:t xml:space="preserve"> MEASUREMENT REPORT is triggered and sent to the </w:t>
      </w:r>
      <w:r>
        <w:rPr>
          <w:rFonts w:hint="eastAsia"/>
          <w:lang w:eastAsia="zh-CN"/>
        </w:rPr>
        <w:t xml:space="preserve">S-CU. </w:t>
      </w:r>
      <w:r w:rsidRPr="00570371">
        <w:rPr>
          <w:rFonts w:hint="eastAsia"/>
          <w:lang w:eastAsia="zh-CN"/>
        </w:rPr>
        <w:t xml:space="preserve">RRC-level measurement </w:t>
      </w:r>
      <w:r>
        <w:rPr>
          <w:rFonts w:hint="eastAsia"/>
          <w:lang w:eastAsia="zh-CN"/>
        </w:rPr>
        <w:t xml:space="preserve">can inherit the mechanism for the traditional measurement. </w:t>
      </w:r>
      <w:r>
        <w:rPr>
          <w:lang w:eastAsia="zh-CN"/>
        </w:rPr>
        <w:t>B</w:t>
      </w:r>
      <w:r>
        <w:rPr>
          <w:rFonts w:hint="eastAsia"/>
          <w:lang w:eastAsia="zh-CN"/>
        </w:rPr>
        <w:t>ut the measurement element should include the cells within T-CU.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 w:rsidRPr="005132EF">
        <w:t xml:space="preserve">The </w:t>
      </w:r>
      <w:r>
        <w:rPr>
          <w:rFonts w:hint="eastAsia"/>
          <w:lang w:eastAsia="zh-CN"/>
        </w:rPr>
        <w:t>S-CU</w:t>
      </w:r>
      <w:r w:rsidRPr="005132EF">
        <w:t xml:space="preserve"> makes decision based on MEASUREMENT REPORT and RRM information to hand off the UE.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 w:rsidRPr="005132EF">
        <w:t xml:space="preserve">The </w:t>
      </w:r>
      <w:r>
        <w:rPr>
          <w:rFonts w:hint="eastAsia"/>
          <w:lang w:eastAsia="zh-CN"/>
        </w:rPr>
        <w:t>S-CU</w:t>
      </w:r>
      <w:r w:rsidRPr="005132EF">
        <w:t xml:space="preserve"> issues a HANDOVER REQUEST message to the </w:t>
      </w:r>
      <w:r>
        <w:rPr>
          <w:rFonts w:hint="eastAsia"/>
          <w:lang w:eastAsia="zh-CN"/>
        </w:rPr>
        <w:t>T-CU</w:t>
      </w:r>
      <w:r w:rsidRPr="005132EF">
        <w:t xml:space="preserve"> passing necessary information to pr</w:t>
      </w:r>
      <w:r>
        <w:t>epare the HO at the target side</w:t>
      </w:r>
      <w:r>
        <w:rPr>
          <w:rFonts w:hint="eastAsia"/>
          <w:lang w:eastAsia="zh-CN"/>
        </w:rPr>
        <w:t>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>
        <w:t xml:space="preserve">Admission Control may be performed by the </w:t>
      </w:r>
      <w:r>
        <w:rPr>
          <w:rFonts w:hint="eastAsia"/>
          <w:lang w:eastAsia="zh-CN"/>
        </w:rPr>
        <w:t>T-CU</w:t>
      </w:r>
      <w:r>
        <w:t xml:space="preserve"> </w:t>
      </w:r>
      <w:r>
        <w:rPr>
          <w:color w:val="000000"/>
        </w:rPr>
        <w:t xml:space="preserve">dependent on </w:t>
      </w:r>
      <w:r>
        <w:rPr>
          <w:color w:val="000000"/>
          <w:lang w:eastAsia="zh-CN"/>
        </w:rPr>
        <w:t>information</w:t>
      </w:r>
      <w:r>
        <w:rPr>
          <w:rFonts w:hint="eastAsia"/>
          <w:color w:val="000000"/>
          <w:lang w:eastAsia="zh-CN"/>
        </w:rPr>
        <w:t xml:space="preserve"> of </w:t>
      </w:r>
      <w:r w:rsidRPr="005132EF">
        <w:t>HANDOVER REQUEST</w:t>
      </w:r>
      <w:r>
        <w:rPr>
          <w:rFonts w:hint="eastAsia"/>
          <w:lang w:eastAsia="zh-CN"/>
        </w:rPr>
        <w:t xml:space="preserve"> and the resource it has been </w:t>
      </w:r>
      <w:r>
        <w:rPr>
          <w:lang w:eastAsia="zh-CN"/>
        </w:rPr>
        <w:t>granted.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 w:rsidRPr="005132EF">
        <w:t xml:space="preserve">The </w:t>
      </w:r>
      <w:r>
        <w:rPr>
          <w:rFonts w:hint="eastAsia"/>
          <w:lang w:eastAsia="zh-CN"/>
        </w:rPr>
        <w:t>T-CU</w:t>
      </w:r>
      <w:r w:rsidRPr="005132EF">
        <w:t xml:space="preserve"> prepares </w:t>
      </w:r>
      <w:r>
        <w:rPr>
          <w:rFonts w:hint="eastAsia"/>
          <w:lang w:eastAsia="zh-CN"/>
        </w:rPr>
        <w:t>the resource</w:t>
      </w:r>
      <w:r w:rsidRPr="005132EF">
        <w:t xml:space="preserve"> and sends the HANDOVER REQUEST ACKNOWLEDGE to the </w:t>
      </w:r>
      <w:r>
        <w:rPr>
          <w:rFonts w:hint="eastAsia"/>
          <w:lang w:eastAsia="zh-CN"/>
        </w:rPr>
        <w:t>S-CU</w:t>
      </w:r>
      <w:r w:rsidRPr="005132EF">
        <w:t>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 xml:space="preserve">MAC-level </w:t>
      </w:r>
      <w:r>
        <w:rPr>
          <w:lang w:eastAsia="zh-CN"/>
        </w:rPr>
        <w:t>controller on T-CU is triggered and implements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schedule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radio</w:t>
      </w:r>
      <w:r>
        <w:rPr>
          <w:rFonts w:hint="eastAsia"/>
          <w:lang w:eastAsia="zh-CN"/>
        </w:rPr>
        <w:t xml:space="preserve"> resource within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cells and reserves radio resource for the UE.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 xml:space="preserve">RRC-level </w:t>
      </w:r>
      <w:r>
        <w:rPr>
          <w:lang w:eastAsia="zh-CN"/>
        </w:rPr>
        <w:t>controller</w:t>
      </w:r>
      <w:r>
        <w:rPr>
          <w:rFonts w:hint="eastAsia"/>
          <w:lang w:eastAsia="zh-CN"/>
        </w:rPr>
        <w:t xml:space="preserve"> of S-CU </w:t>
      </w:r>
      <w:r>
        <w:rPr>
          <w:lang w:eastAsia="zh-CN"/>
        </w:rPr>
        <w:t>process</w:t>
      </w:r>
      <w:r>
        <w:rPr>
          <w:rFonts w:hint="eastAsia"/>
          <w:lang w:eastAsia="zh-CN"/>
        </w:rPr>
        <w:t xml:space="preserve"> </w:t>
      </w:r>
      <w:r w:rsidRPr="005132EF">
        <w:t>HANDOVER REQUEST ACKNOWLEDGE</w:t>
      </w:r>
      <w:r>
        <w:rPr>
          <w:rFonts w:hint="eastAsia"/>
          <w:lang w:eastAsia="zh-CN"/>
        </w:rPr>
        <w:t xml:space="preserve">, perform the configuration of the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high layer and inform the MAC-level </w:t>
      </w:r>
      <w:r>
        <w:rPr>
          <w:lang w:eastAsia="zh-CN"/>
        </w:rPr>
        <w:t>controller</w:t>
      </w:r>
      <w:r>
        <w:rPr>
          <w:rFonts w:hint="eastAsia"/>
          <w:lang w:eastAsia="zh-CN"/>
        </w:rPr>
        <w:t>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 xml:space="preserve">MAC-level </w:t>
      </w:r>
      <w:r>
        <w:rPr>
          <w:lang w:eastAsia="zh-CN"/>
        </w:rPr>
        <w:t xml:space="preserve">controller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S-CU is triggered and constructs the information in order to inform the UE.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>
        <w:rPr>
          <w:rFonts w:hint="eastAsia"/>
          <w:lang w:eastAsia="zh-CN"/>
        </w:rPr>
        <w:t xml:space="preserve">MAC-level </w:t>
      </w:r>
      <w:r>
        <w:rPr>
          <w:lang w:eastAsia="zh-CN"/>
        </w:rPr>
        <w:t>controller sends</w:t>
      </w:r>
      <w:r>
        <w:rPr>
          <w:rFonts w:hint="eastAsia"/>
          <w:lang w:eastAsia="zh-CN"/>
        </w:rPr>
        <w:t xml:space="preserve"> the MAC CE (or PDCCH order) to inform UE about the resources. </w:t>
      </w:r>
    </w:p>
    <w:p w:rsidR="003647ED" w:rsidRDefault="003647ED" w:rsidP="003647ED">
      <w:pPr>
        <w:pStyle w:val="ad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UE start synchronization in </w:t>
      </w:r>
      <w:r>
        <w:rPr>
          <w:lang w:eastAsia="zh-CN"/>
        </w:rPr>
        <w:t>uplink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 xml:space="preserve"> the mapping of radio resources and transfer data according to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indication.</w:t>
      </w:r>
    </w:p>
    <w:p w:rsidR="00B8405A" w:rsidRPr="009A2FD7" w:rsidRDefault="004E59E8" w:rsidP="00D733D3">
      <w:pPr>
        <w:rPr>
          <w:u w:val="single"/>
          <w:lang w:eastAsia="zh-CN"/>
        </w:rPr>
      </w:pPr>
      <w:r w:rsidRPr="009A2FD7">
        <w:rPr>
          <w:rFonts w:hint="eastAsia"/>
          <w:b/>
          <w:u w:val="single"/>
          <w:lang w:eastAsia="zh-CN"/>
        </w:rPr>
        <w:t>MAC</w:t>
      </w:r>
      <w:r w:rsidR="00FF4632" w:rsidRPr="009A2FD7">
        <w:rPr>
          <w:rFonts w:hint="eastAsia"/>
          <w:b/>
          <w:u w:val="single"/>
          <w:lang w:eastAsia="zh-CN"/>
        </w:rPr>
        <w:t>-level mobility control</w:t>
      </w:r>
    </w:p>
    <w:p w:rsidR="00D733D3" w:rsidRDefault="00A06CA0" w:rsidP="00D733D3">
      <w:p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ere we assume t</w:t>
      </w:r>
      <w:r w:rsidR="00B77B42">
        <w:rPr>
          <w:rFonts w:hint="eastAsia"/>
          <w:lang w:eastAsia="zh-CN"/>
        </w:rPr>
        <w:t>hat</w:t>
      </w:r>
      <w:r w:rsidR="0054721F">
        <w:rPr>
          <w:rFonts w:hint="eastAsia"/>
          <w:lang w:eastAsia="zh-CN"/>
        </w:rPr>
        <w:t xml:space="preserve"> </w:t>
      </w:r>
      <w:bookmarkStart w:id="16" w:name="OLE_LINK349"/>
      <w:bookmarkStart w:id="17" w:name="OLE_LINK350"/>
      <w:r w:rsidR="0054721F">
        <w:rPr>
          <w:rFonts w:hint="eastAsia"/>
          <w:lang w:eastAsia="zh-CN"/>
        </w:rPr>
        <w:t>MAC-level control</w:t>
      </w:r>
      <w:bookmarkEnd w:id="16"/>
      <w:bookmarkEnd w:id="17"/>
      <w:r w:rsidR="0054721F">
        <w:rPr>
          <w:rFonts w:hint="eastAsia"/>
          <w:lang w:eastAsia="zh-CN"/>
        </w:rPr>
        <w:t xml:space="preserve"> locates in CU and is responsible for the management of</w:t>
      </w:r>
      <w:r w:rsidR="009F151F">
        <w:rPr>
          <w:rFonts w:hint="eastAsia"/>
          <w:lang w:eastAsia="zh-CN"/>
        </w:rPr>
        <w:t xml:space="preserve"> different DU </w:t>
      </w:r>
      <w:r>
        <w:rPr>
          <w:rFonts w:hint="eastAsia"/>
          <w:lang w:eastAsia="zh-CN"/>
        </w:rPr>
        <w:t xml:space="preserve">within </w:t>
      </w:r>
      <w:r w:rsidR="00AE3EF3">
        <w:rPr>
          <w:rFonts w:hint="eastAsia"/>
          <w:lang w:eastAsia="zh-CN"/>
        </w:rPr>
        <w:t>the same</w:t>
      </w:r>
      <w:r w:rsidR="0054721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CU. </w:t>
      </w:r>
      <w:r w:rsidR="00D60B98">
        <w:rPr>
          <w:rFonts w:hint="eastAsia"/>
          <w:lang w:eastAsia="zh-CN"/>
        </w:rPr>
        <w:t>MAC-</w:t>
      </w:r>
      <w:r w:rsidR="00FB0411">
        <w:rPr>
          <w:rFonts w:hint="eastAsia"/>
          <w:lang w:eastAsia="zh-CN"/>
        </w:rPr>
        <w:t>level control</w:t>
      </w:r>
      <w:r w:rsidR="00D60B98">
        <w:rPr>
          <w:lang w:eastAsia="zh-CN"/>
        </w:rPr>
        <w:t xml:space="preserve"> is</w:t>
      </w:r>
      <w:r w:rsidR="00FB0411">
        <w:rPr>
          <w:rFonts w:hint="eastAsia"/>
          <w:lang w:eastAsia="zh-CN"/>
        </w:rPr>
        <w:t xml:space="preserve"> the</w:t>
      </w:r>
      <w:r w:rsidR="00D60B98">
        <w:rPr>
          <w:rFonts w:hint="eastAsia"/>
          <w:lang w:eastAsia="zh-CN"/>
        </w:rPr>
        <w:t xml:space="preserve"> main </w:t>
      </w:r>
      <w:r w:rsidR="00D60B98">
        <w:rPr>
          <w:lang w:eastAsia="zh-CN"/>
        </w:rPr>
        <w:t>controller</w:t>
      </w:r>
      <w:r w:rsidR="003E08F6">
        <w:rPr>
          <w:rFonts w:hint="eastAsia"/>
          <w:lang w:eastAsia="zh-CN"/>
        </w:rPr>
        <w:t xml:space="preserve"> within the</w:t>
      </w:r>
      <w:r w:rsidR="008021D6">
        <w:rPr>
          <w:rFonts w:hint="eastAsia"/>
          <w:lang w:eastAsia="zh-CN"/>
        </w:rPr>
        <w:t xml:space="preserve"> scenario</w:t>
      </w:r>
      <w:r w:rsidR="003E08F6">
        <w:rPr>
          <w:rFonts w:hint="eastAsia"/>
          <w:lang w:eastAsia="zh-CN"/>
        </w:rPr>
        <w:t xml:space="preserve"> that the cells can be </w:t>
      </w:r>
      <w:r w:rsidR="003E08F6">
        <w:rPr>
          <w:lang w:eastAsia="zh-CN"/>
        </w:rPr>
        <w:t>scheduled</w:t>
      </w:r>
      <w:r w:rsidR="003E08F6">
        <w:rPr>
          <w:rFonts w:hint="eastAsia"/>
          <w:lang w:eastAsia="zh-CN"/>
        </w:rPr>
        <w:t xml:space="preserve"> by MAC</w:t>
      </w:r>
      <w:r w:rsidR="00D60B98">
        <w:rPr>
          <w:rFonts w:hint="eastAsia"/>
          <w:lang w:eastAsia="zh-CN"/>
        </w:rPr>
        <w:t>. MAC is the node to judge and execute the mobility</w:t>
      </w:r>
      <w:r w:rsidR="00F65241">
        <w:rPr>
          <w:rFonts w:hint="eastAsia"/>
          <w:lang w:eastAsia="zh-CN"/>
        </w:rPr>
        <w:t xml:space="preserve">. </w:t>
      </w:r>
      <w:r w:rsidR="003E08F6">
        <w:rPr>
          <w:rFonts w:hint="eastAsia"/>
          <w:lang w:eastAsia="zh-CN"/>
        </w:rPr>
        <w:t xml:space="preserve">As shown in </w:t>
      </w:r>
      <w:r w:rsidR="009566BD">
        <w:rPr>
          <w:rFonts w:hint="eastAsia"/>
          <w:lang w:eastAsia="zh-CN"/>
        </w:rPr>
        <w:t>figure 4</w:t>
      </w:r>
      <w:r w:rsidR="003E08F6">
        <w:rPr>
          <w:rFonts w:hint="eastAsia"/>
          <w:lang w:eastAsia="zh-CN"/>
        </w:rPr>
        <w:t>, w</w:t>
      </w:r>
      <w:r w:rsidR="00FB0411">
        <w:rPr>
          <w:rFonts w:hint="eastAsia"/>
          <w:lang w:eastAsia="zh-CN"/>
        </w:rPr>
        <w:t xml:space="preserve">hen the </w:t>
      </w:r>
      <w:bookmarkStart w:id="18" w:name="OLE_LINK268"/>
      <w:bookmarkStart w:id="19" w:name="OLE_LINK269"/>
      <w:r w:rsidR="00FB0411">
        <w:rPr>
          <w:rFonts w:hint="eastAsia"/>
          <w:lang w:eastAsia="zh-CN"/>
        </w:rPr>
        <w:t xml:space="preserve">MAC-level </w:t>
      </w:r>
      <w:r w:rsidR="00FB0411">
        <w:rPr>
          <w:lang w:eastAsia="zh-CN"/>
        </w:rPr>
        <w:t>controller</w:t>
      </w:r>
      <w:r w:rsidR="00FB0411">
        <w:rPr>
          <w:rFonts w:hint="eastAsia"/>
          <w:lang w:eastAsia="zh-CN"/>
        </w:rPr>
        <w:t xml:space="preserve"> </w:t>
      </w:r>
      <w:r w:rsidR="009B0943">
        <w:rPr>
          <w:lang w:eastAsia="zh-CN"/>
        </w:rPr>
        <w:t>on the</w:t>
      </w:r>
      <w:r w:rsidR="009B0943">
        <w:rPr>
          <w:rFonts w:hint="eastAsia"/>
          <w:lang w:eastAsia="zh-CN"/>
        </w:rPr>
        <w:t xml:space="preserve"> </w:t>
      </w:r>
      <w:bookmarkEnd w:id="18"/>
      <w:bookmarkEnd w:id="19"/>
      <w:r w:rsidR="00B127C6">
        <w:rPr>
          <w:rFonts w:hint="eastAsia"/>
          <w:lang w:eastAsia="zh-CN"/>
        </w:rPr>
        <w:t>CU</w:t>
      </w:r>
      <w:r w:rsidR="009B0943">
        <w:rPr>
          <w:rFonts w:hint="eastAsia"/>
          <w:lang w:eastAsia="zh-CN"/>
        </w:rPr>
        <w:t xml:space="preserve"> </w:t>
      </w:r>
      <w:r w:rsidR="00FB0411">
        <w:rPr>
          <w:rFonts w:hint="eastAsia"/>
          <w:lang w:eastAsia="zh-CN"/>
        </w:rPr>
        <w:t>judge</w:t>
      </w:r>
      <w:r w:rsidR="009B0943">
        <w:rPr>
          <w:rFonts w:hint="eastAsia"/>
          <w:lang w:eastAsia="zh-CN"/>
        </w:rPr>
        <w:t>s that</w:t>
      </w:r>
      <w:r w:rsidR="00FB0411">
        <w:rPr>
          <w:rFonts w:hint="eastAsia"/>
          <w:lang w:eastAsia="zh-CN"/>
        </w:rPr>
        <w:t xml:space="preserve"> the mobility is needed based </w:t>
      </w:r>
      <w:r w:rsidR="009B0943">
        <w:rPr>
          <w:rFonts w:hint="eastAsia"/>
          <w:lang w:eastAsia="zh-CN"/>
        </w:rPr>
        <w:t>on</w:t>
      </w:r>
      <w:r w:rsidR="00AF275D">
        <w:rPr>
          <w:rFonts w:hint="eastAsia"/>
          <w:lang w:eastAsia="zh-CN"/>
        </w:rPr>
        <w:t xml:space="preserve"> som</w:t>
      </w:r>
      <w:bookmarkStart w:id="20" w:name="_GoBack"/>
      <w:bookmarkEnd w:id="20"/>
      <w:r w:rsidR="00AF275D">
        <w:rPr>
          <w:rFonts w:hint="eastAsia"/>
          <w:lang w:eastAsia="zh-CN"/>
        </w:rPr>
        <w:t xml:space="preserve">e conditions it will grant the radio </w:t>
      </w:r>
      <w:r w:rsidR="00AF275D">
        <w:rPr>
          <w:lang w:eastAsia="zh-CN"/>
        </w:rPr>
        <w:t>resource</w:t>
      </w:r>
      <w:r w:rsidR="00AF275D">
        <w:rPr>
          <w:rFonts w:hint="eastAsia"/>
          <w:lang w:eastAsia="zh-CN"/>
        </w:rPr>
        <w:t xml:space="preserve"> to the UE within the </w:t>
      </w:r>
      <w:r w:rsidR="00AF275D">
        <w:rPr>
          <w:lang w:eastAsia="zh-CN"/>
        </w:rPr>
        <w:t>schedule</w:t>
      </w:r>
      <w:r w:rsidR="00AF275D">
        <w:rPr>
          <w:rFonts w:hint="eastAsia"/>
          <w:lang w:eastAsia="zh-CN"/>
        </w:rPr>
        <w:t xml:space="preserve"> period.</w:t>
      </w:r>
      <w:r w:rsidR="009B0943">
        <w:rPr>
          <w:rFonts w:hint="eastAsia"/>
          <w:lang w:eastAsia="zh-CN"/>
        </w:rPr>
        <w:t xml:space="preserve"> </w:t>
      </w:r>
      <w:r w:rsidR="00AF275D">
        <w:rPr>
          <w:lang w:eastAsia="zh-CN"/>
        </w:rPr>
        <w:t>T</w:t>
      </w:r>
      <w:r w:rsidR="00AF275D">
        <w:rPr>
          <w:rFonts w:hint="eastAsia"/>
          <w:lang w:eastAsia="zh-CN"/>
        </w:rPr>
        <w:t>he</w:t>
      </w:r>
      <w:r w:rsidR="00A3753E">
        <w:rPr>
          <w:rFonts w:hint="eastAsia"/>
          <w:lang w:eastAsia="zh-CN"/>
        </w:rPr>
        <w:t>se</w:t>
      </w:r>
      <w:r w:rsidR="00AF275D">
        <w:rPr>
          <w:rFonts w:hint="eastAsia"/>
          <w:lang w:eastAsia="zh-CN"/>
        </w:rPr>
        <w:t xml:space="preserve"> conditions may be </w:t>
      </w:r>
      <w:r w:rsidR="009B0943">
        <w:rPr>
          <w:rFonts w:hint="eastAsia"/>
          <w:lang w:eastAsia="zh-CN"/>
        </w:rPr>
        <w:t xml:space="preserve">the quality of air interface, </w:t>
      </w:r>
      <w:r w:rsidR="002E7289">
        <w:rPr>
          <w:rFonts w:hint="eastAsia"/>
          <w:lang w:eastAsia="zh-CN"/>
        </w:rPr>
        <w:t>RRC-level measurement</w:t>
      </w:r>
      <w:r w:rsidR="00A3753E">
        <w:rPr>
          <w:rFonts w:hint="eastAsia"/>
          <w:lang w:eastAsia="zh-CN"/>
        </w:rPr>
        <w:t xml:space="preserve"> results</w:t>
      </w:r>
      <w:r w:rsidR="002E7289">
        <w:rPr>
          <w:rFonts w:hint="eastAsia"/>
          <w:lang w:eastAsia="zh-CN"/>
        </w:rPr>
        <w:t xml:space="preserve">, </w:t>
      </w:r>
      <w:r w:rsidR="009B0943">
        <w:rPr>
          <w:rFonts w:hint="eastAsia"/>
          <w:lang w:eastAsia="zh-CN"/>
        </w:rPr>
        <w:t xml:space="preserve">the condition of resources within </w:t>
      </w:r>
      <w:r w:rsidR="00874D46">
        <w:rPr>
          <w:rFonts w:hint="eastAsia"/>
          <w:lang w:eastAsia="zh-CN"/>
        </w:rPr>
        <w:t>the range of MAC control</w:t>
      </w:r>
      <w:r w:rsidR="009B0943">
        <w:rPr>
          <w:rFonts w:hint="eastAsia"/>
          <w:lang w:eastAsia="zh-CN"/>
        </w:rPr>
        <w:t xml:space="preserve">, or even the </w:t>
      </w:r>
      <w:r w:rsidR="009B0943">
        <w:rPr>
          <w:lang w:eastAsia="zh-CN"/>
        </w:rPr>
        <w:t>special</w:t>
      </w:r>
      <w:r w:rsidR="009B0943">
        <w:rPr>
          <w:rFonts w:hint="eastAsia"/>
          <w:lang w:eastAsia="zh-CN"/>
        </w:rPr>
        <w:t xml:space="preserve"> request from the UE, </w:t>
      </w:r>
      <w:r w:rsidR="009B0943">
        <w:rPr>
          <w:lang w:eastAsia="zh-CN"/>
        </w:rPr>
        <w:t>T</w:t>
      </w:r>
      <w:r w:rsidR="009B0943">
        <w:rPr>
          <w:rFonts w:hint="eastAsia"/>
          <w:lang w:eastAsia="zh-CN"/>
        </w:rPr>
        <w:t xml:space="preserve">he real mapping </w:t>
      </w:r>
      <w:r w:rsidR="008021D6">
        <w:rPr>
          <w:rFonts w:hint="eastAsia"/>
          <w:lang w:eastAsia="zh-CN"/>
        </w:rPr>
        <w:t>procedure maybe triggered by MAC CE or PDCCH order and so on.</w:t>
      </w:r>
      <w:r w:rsidR="00D30EA6">
        <w:rPr>
          <w:rFonts w:hint="eastAsia"/>
          <w:lang w:eastAsia="zh-CN"/>
        </w:rPr>
        <w:t xml:space="preserve"> </w:t>
      </w:r>
      <w:r w:rsidR="00D30EA6">
        <w:rPr>
          <w:lang w:eastAsia="zh-CN"/>
        </w:rPr>
        <w:t>W</w:t>
      </w:r>
      <w:r w:rsidR="00D30EA6">
        <w:rPr>
          <w:rFonts w:hint="eastAsia"/>
          <w:lang w:eastAsia="zh-CN"/>
        </w:rPr>
        <w:t xml:space="preserve">hen the MAC-level </w:t>
      </w:r>
      <w:r w:rsidR="00D30EA6">
        <w:rPr>
          <w:lang w:eastAsia="zh-CN"/>
        </w:rPr>
        <w:t>controller</w:t>
      </w:r>
      <w:r w:rsidR="00D30EA6">
        <w:rPr>
          <w:rFonts w:hint="eastAsia"/>
          <w:lang w:eastAsia="zh-CN"/>
        </w:rPr>
        <w:t xml:space="preserve"> </w:t>
      </w:r>
      <w:r w:rsidR="00D30EA6">
        <w:rPr>
          <w:lang w:eastAsia="zh-CN"/>
        </w:rPr>
        <w:t>on the</w:t>
      </w:r>
      <w:r w:rsidR="00D30EA6">
        <w:rPr>
          <w:rFonts w:hint="eastAsia"/>
          <w:lang w:eastAsia="zh-CN"/>
        </w:rPr>
        <w:t xml:space="preserve"> UE side receive</w:t>
      </w:r>
      <w:r w:rsidR="00F31E88">
        <w:rPr>
          <w:rFonts w:hint="eastAsia"/>
          <w:lang w:eastAsia="zh-CN"/>
        </w:rPr>
        <w:t>s</w:t>
      </w:r>
      <w:r w:rsidR="00D30EA6">
        <w:rPr>
          <w:rFonts w:hint="eastAsia"/>
          <w:lang w:eastAsia="zh-CN"/>
        </w:rPr>
        <w:t xml:space="preserve"> the </w:t>
      </w:r>
      <w:proofErr w:type="gramStart"/>
      <w:r w:rsidR="00F31E88">
        <w:rPr>
          <w:rFonts w:hint="eastAsia"/>
          <w:lang w:eastAsia="zh-CN"/>
        </w:rPr>
        <w:lastRenderedPageBreak/>
        <w:t>trigger</w:t>
      </w:r>
      <w:proofErr w:type="gramEnd"/>
      <w:r w:rsidR="00F31E88">
        <w:rPr>
          <w:rFonts w:hint="eastAsia"/>
          <w:lang w:eastAsia="zh-CN"/>
        </w:rPr>
        <w:t xml:space="preserve"> information, it </w:t>
      </w:r>
      <w:r w:rsidR="00D07707">
        <w:rPr>
          <w:rFonts w:hint="eastAsia"/>
          <w:lang w:eastAsia="zh-CN"/>
        </w:rPr>
        <w:t xml:space="preserve">should </w:t>
      </w:r>
      <w:bookmarkStart w:id="21" w:name="OLE_LINK307"/>
      <w:bookmarkStart w:id="22" w:name="OLE_LINK308"/>
      <w:r w:rsidR="00D5069D">
        <w:rPr>
          <w:rFonts w:hint="eastAsia"/>
          <w:lang w:eastAsia="zh-CN"/>
        </w:rPr>
        <w:t>start</w:t>
      </w:r>
      <w:r w:rsidR="00EA5CD2">
        <w:rPr>
          <w:rFonts w:hint="eastAsia"/>
          <w:lang w:eastAsia="zh-CN"/>
        </w:rPr>
        <w:t xml:space="preserve"> synchronization in </w:t>
      </w:r>
      <w:bookmarkStart w:id="23" w:name="OLE_LINK330"/>
      <w:bookmarkStart w:id="24" w:name="OLE_LINK331"/>
      <w:r w:rsidR="00D5069D">
        <w:rPr>
          <w:lang w:eastAsia="zh-CN"/>
        </w:rPr>
        <w:t>uplink</w:t>
      </w:r>
      <w:bookmarkEnd w:id="23"/>
      <w:bookmarkEnd w:id="24"/>
      <w:r w:rsidR="00D5069D">
        <w:rPr>
          <w:rFonts w:hint="eastAsia"/>
          <w:lang w:eastAsia="zh-CN"/>
        </w:rPr>
        <w:t xml:space="preserve"> </w:t>
      </w:r>
      <w:r w:rsidR="00EA5CD2">
        <w:rPr>
          <w:rFonts w:hint="eastAsia"/>
          <w:lang w:eastAsia="zh-CN"/>
        </w:rPr>
        <w:t xml:space="preserve">or </w:t>
      </w:r>
      <w:r w:rsidR="00D07707">
        <w:rPr>
          <w:lang w:eastAsia="zh-CN"/>
        </w:rPr>
        <w:t>implement</w:t>
      </w:r>
      <w:r w:rsidR="00D07707">
        <w:rPr>
          <w:rFonts w:hint="eastAsia"/>
          <w:lang w:eastAsia="zh-CN"/>
        </w:rPr>
        <w:t xml:space="preserve"> the</w:t>
      </w:r>
      <w:r w:rsidR="00F31E88">
        <w:rPr>
          <w:rFonts w:hint="eastAsia"/>
          <w:lang w:eastAsia="zh-CN"/>
        </w:rPr>
        <w:t xml:space="preserve"> </w:t>
      </w:r>
      <w:r w:rsidR="00D07707">
        <w:rPr>
          <w:rFonts w:hint="eastAsia"/>
          <w:lang w:eastAsia="zh-CN"/>
        </w:rPr>
        <w:t xml:space="preserve">mapping of </w:t>
      </w:r>
      <w:r w:rsidR="00F31E88">
        <w:rPr>
          <w:rFonts w:hint="eastAsia"/>
          <w:lang w:eastAsia="zh-CN"/>
        </w:rPr>
        <w:t>radio resource</w:t>
      </w:r>
      <w:r w:rsidR="00D07707">
        <w:rPr>
          <w:rFonts w:hint="eastAsia"/>
          <w:lang w:eastAsia="zh-CN"/>
        </w:rPr>
        <w:t>s</w:t>
      </w:r>
      <w:bookmarkEnd w:id="21"/>
      <w:bookmarkEnd w:id="22"/>
      <w:r w:rsidR="00EA5CD2">
        <w:rPr>
          <w:rFonts w:hint="eastAsia"/>
          <w:lang w:eastAsia="zh-CN"/>
        </w:rPr>
        <w:t xml:space="preserve"> according to </w:t>
      </w:r>
      <w:r w:rsidR="00EA5CD2">
        <w:rPr>
          <w:lang w:eastAsia="zh-CN"/>
        </w:rPr>
        <w:t>different</w:t>
      </w:r>
      <w:r w:rsidR="00EA5CD2">
        <w:rPr>
          <w:rFonts w:hint="eastAsia"/>
          <w:lang w:eastAsia="zh-CN"/>
        </w:rPr>
        <w:t xml:space="preserve"> indication</w:t>
      </w:r>
      <w:r w:rsidR="00F66BBA">
        <w:rPr>
          <w:rFonts w:hint="eastAsia"/>
          <w:lang w:eastAsia="zh-CN"/>
        </w:rPr>
        <w:t>.</w:t>
      </w:r>
      <w:r w:rsidR="00D85497">
        <w:rPr>
          <w:rFonts w:hint="eastAsia"/>
          <w:lang w:eastAsia="zh-CN"/>
        </w:rPr>
        <w:t xml:space="preserve"> RA procedure can be optimized in the future.</w:t>
      </w:r>
    </w:p>
    <w:p w:rsidR="008B642B" w:rsidRDefault="00D17D73" w:rsidP="008B642B">
      <w:pPr>
        <w:jc w:val="center"/>
        <w:rPr>
          <w:lang w:eastAsia="zh-CN"/>
        </w:rPr>
      </w:pPr>
      <w:r>
        <w:object w:dxaOrig="3571" w:dyaOrig="2091">
          <v:shape id="_x0000_i1028" type="#_x0000_t75" style="width:178.45pt;height:103.95pt" o:ole="">
            <v:imagedata r:id="rId17" o:title=""/>
          </v:shape>
          <o:OLEObject Type="Embed" ProgID="Visio.Drawing.11" ShapeID="_x0000_i1028" DrawAspect="Content" ObjectID="_1524683900" r:id="rId18"/>
        </w:object>
      </w:r>
    </w:p>
    <w:p w:rsidR="00707AD0" w:rsidRDefault="00A61B01">
      <w:pPr>
        <w:pStyle w:val="TF"/>
        <w:overflowPunct w:val="0"/>
        <w:autoSpaceDE w:val="0"/>
        <w:autoSpaceDN w:val="0"/>
        <w:adjustRightInd w:val="0"/>
        <w:textAlignment w:val="baseline"/>
      </w:pPr>
      <w:r>
        <w:t xml:space="preserve">Figure </w:t>
      </w:r>
      <w:r w:rsidR="009566BD">
        <w:rPr>
          <w:rFonts w:hint="eastAsia"/>
          <w:lang w:eastAsia="zh-CN"/>
        </w:rPr>
        <w:t>4</w:t>
      </w:r>
      <w:r w:rsidRPr="001B7475">
        <w:t xml:space="preserve">: </w:t>
      </w:r>
      <w:r w:rsidR="003E08F6">
        <w:rPr>
          <w:rFonts w:hint="eastAsia"/>
        </w:rPr>
        <w:t>MAC-level control procedure</w:t>
      </w:r>
    </w:p>
    <w:p w:rsidR="00417765" w:rsidRDefault="00417765" w:rsidP="00417765">
      <w:pPr>
        <w:rPr>
          <w:lang w:eastAsia="zh-CN"/>
        </w:rPr>
      </w:pPr>
      <w:r w:rsidRPr="005132EF">
        <w:rPr>
          <w:lang w:eastAsia="zh-CN"/>
        </w:rPr>
        <w:t xml:space="preserve">Below is </w:t>
      </w:r>
      <w:r w:rsidR="00E762DB">
        <w:rPr>
          <w:rFonts w:hint="eastAsia"/>
          <w:lang w:eastAsia="zh-CN"/>
        </w:rPr>
        <w:t>the</w:t>
      </w:r>
      <w:r w:rsidRPr="005132EF">
        <w:rPr>
          <w:lang w:eastAsia="zh-CN"/>
        </w:rPr>
        <w:t xml:space="preserve"> detailed description of the </w:t>
      </w:r>
      <w:r w:rsidR="0048617C">
        <w:rPr>
          <w:rFonts w:hint="eastAsia"/>
          <w:lang w:eastAsia="zh-CN"/>
        </w:rPr>
        <w:t>MAC</w:t>
      </w:r>
      <w:r>
        <w:rPr>
          <w:rFonts w:hint="eastAsia"/>
          <w:lang w:eastAsia="zh-CN"/>
        </w:rPr>
        <w:t>-level control procedure</w:t>
      </w:r>
      <w:r w:rsidRPr="005132EF">
        <w:rPr>
          <w:lang w:eastAsia="zh-CN"/>
        </w:rPr>
        <w:t>:</w:t>
      </w:r>
    </w:p>
    <w:p w:rsidR="00570371" w:rsidRDefault="00570371" w:rsidP="00417765">
      <w:pPr>
        <w:pStyle w:val="ad"/>
        <w:numPr>
          <w:ilvl w:val="0"/>
          <w:numId w:val="29"/>
        </w:numPr>
        <w:rPr>
          <w:lang w:eastAsia="zh-CN"/>
        </w:rPr>
      </w:pPr>
      <w:r w:rsidRPr="005132EF">
        <w:t xml:space="preserve">A </w:t>
      </w:r>
      <w:r w:rsidR="00882DB3">
        <w:rPr>
          <w:rFonts w:hint="eastAsia"/>
          <w:lang w:eastAsia="zh-CN"/>
        </w:rPr>
        <w:t xml:space="preserve">MAC-level </w:t>
      </w:r>
      <w:r w:rsidRPr="005132EF">
        <w:t xml:space="preserve">MEASUREMENT REPORT is triggered and sent to the </w:t>
      </w:r>
      <w:r w:rsidR="00D17D73">
        <w:rPr>
          <w:rFonts w:hint="eastAsia"/>
          <w:lang w:eastAsia="zh-CN"/>
        </w:rPr>
        <w:t>CU</w:t>
      </w:r>
      <w:r w:rsidR="004E7C02">
        <w:rPr>
          <w:rFonts w:hint="eastAsia"/>
          <w:lang w:eastAsia="zh-CN"/>
        </w:rPr>
        <w:t>.</w:t>
      </w:r>
      <w:r w:rsidR="002F2539">
        <w:rPr>
          <w:rFonts w:hint="eastAsia"/>
          <w:lang w:eastAsia="zh-CN"/>
        </w:rPr>
        <w:t xml:space="preserve"> </w:t>
      </w:r>
      <w:r w:rsidR="002F2539">
        <w:rPr>
          <w:lang w:eastAsia="zh-CN"/>
        </w:rPr>
        <w:t>T</w:t>
      </w:r>
      <w:r w:rsidR="002F2539">
        <w:rPr>
          <w:rFonts w:hint="eastAsia"/>
          <w:lang w:eastAsia="zh-CN"/>
        </w:rPr>
        <w:t xml:space="preserve">he measurement element is the cells those can be scheduled in the MAC-level controller. </w:t>
      </w:r>
      <w:r w:rsidR="002F2539" w:rsidRPr="00882DB3">
        <w:t>T</w:t>
      </w:r>
      <w:r w:rsidR="002F2539" w:rsidRPr="00882DB3">
        <w:rPr>
          <w:rFonts w:hint="eastAsia"/>
        </w:rPr>
        <w:t xml:space="preserve">he measurement object </w:t>
      </w:r>
      <w:r w:rsidR="00882DB3" w:rsidRPr="00882DB3">
        <w:rPr>
          <w:rFonts w:hint="eastAsia"/>
        </w:rPr>
        <w:t xml:space="preserve">of </w:t>
      </w:r>
      <w:r w:rsidR="00882DB3">
        <w:rPr>
          <w:rFonts w:hint="eastAsia"/>
        </w:rPr>
        <w:t>MAC-level</w:t>
      </w:r>
      <w:r w:rsidR="00882DB3" w:rsidRPr="00882DB3">
        <w:rPr>
          <w:rFonts w:hint="eastAsia"/>
        </w:rPr>
        <w:t xml:space="preserve"> </w:t>
      </w:r>
      <w:r w:rsidR="002F2539" w:rsidRPr="00882DB3">
        <w:rPr>
          <w:rFonts w:hint="eastAsia"/>
        </w:rPr>
        <w:t>may be quality of air interface</w:t>
      </w:r>
      <w:r w:rsidR="00882DB3">
        <w:rPr>
          <w:rFonts w:hint="eastAsia"/>
          <w:lang w:eastAsia="zh-CN"/>
        </w:rPr>
        <w:t>.</w:t>
      </w:r>
    </w:p>
    <w:p w:rsidR="00417765" w:rsidRDefault="00417765" w:rsidP="00417765">
      <w:pPr>
        <w:pStyle w:val="ad"/>
        <w:numPr>
          <w:ilvl w:val="0"/>
          <w:numId w:val="29"/>
        </w:numPr>
        <w:rPr>
          <w:lang w:eastAsia="zh-CN"/>
        </w:rPr>
      </w:pPr>
      <w:r w:rsidRPr="005132EF">
        <w:t xml:space="preserve">The </w:t>
      </w:r>
      <w:r>
        <w:rPr>
          <w:rFonts w:hint="eastAsia"/>
          <w:lang w:eastAsia="zh-CN"/>
        </w:rPr>
        <w:t xml:space="preserve">MAC-level controller of </w:t>
      </w:r>
      <w:r w:rsidR="00B127C6">
        <w:rPr>
          <w:rFonts w:hint="eastAsia"/>
          <w:lang w:eastAsia="zh-CN"/>
        </w:rPr>
        <w:t>CU</w:t>
      </w:r>
      <w:r w:rsidRPr="005132EF">
        <w:t xml:space="preserve"> makes </w:t>
      </w:r>
      <w:r>
        <w:rPr>
          <w:rFonts w:hint="eastAsia"/>
          <w:lang w:eastAsia="zh-CN"/>
        </w:rPr>
        <w:t xml:space="preserve">a </w:t>
      </w:r>
      <w:r w:rsidRPr="005132EF">
        <w:t>decision</w:t>
      </w:r>
      <w:r>
        <w:rPr>
          <w:rFonts w:hint="eastAsia"/>
          <w:lang w:eastAsia="zh-CN"/>
        </w:rPr>
        <w:t xml:space="preserve"> according to the quality of air interface, resource it has been </w:t>
      </w:r>
      <w:r>
        <w:rPr>
          <w:lang w:eastAsia="zh-CN"/>
        </w:rPr>
        <w:t>granted</w:t>
      </w:r>
      <w:r>
        <w:rPr>
          <w:rFonts w:hint="eastAsia"/>
          <w:lang w:eastAsia="zh-CN"/>
        </w:rPr>
        <w:t>, special request from UE and the other conditions.</w:t>
      </w:r>
    </w:p>
    <w:p w:rsidR="00417765" w:rsidRDefault="00417765" w:rsidP="00417765">
      <w:pPr>
        <w:pStyle w:val="ad"/>
        <w:numPr>
          <w:ilvl w:val="0"/>
          <w:numId w:val="29"/>
        </w:numPr>
        <w:rPr>
          <w:lang w:eastAsia="zh-CN"/>
        </w:rPr>
      </w:pPr>
      <w:r w:rsidRPr="005132EF">
        <w:t xml:space="preserve">The </w:t>
      </w:r>
      <w:r>
        <w:rPr>
          <w:rFonts w:hint="eastAsia"/>
          <w:lang w:eastAsia="zh-CN"/>
        </w:rPr>
        <w:t xml:space="preserve">MAC-level </w:t>
      </w:r>
      <w:r w:rsidR="001A6DA9">
        <w:rPr>
          <w:lang w:eastAsia="zh-CN"/>
        </w:rPr>
        <w:t>controller grants</w:t>
      </w:r>
      <w:r>
        <w:rPr>
          <w:rFonts w:hint="eastAsia"/>
          <w:lang w:eastAsia="zh-CN"/>
        </w:rPr>
        <w:t xml:space="preserve"> the specified cells and the radio resources to the UE by MAC CE (or PDCCH order).</w:t>
      </w:r>
    </w:p>
    <w:p w:rsidR="004E1C37" w:rsidRDefault="004E1C37" w:rsidP="00417765">
      <w:pPr>
        <w:pStyle w:val="ad"/>
        <w:numPr>
          <w:ilvl w:val="0"/>
          <w:numId w:val="29"/>
        </w:numPr>
        <w:rPr>
          <w:lang w:eastAsia="zh-CN"/>
        </w:rPr>
      </w:pPr>
      <w:bookmarkStart w:id="25" w:name="OLE_LINK332"/>
      <w:bookmarkStart w:id="26" w:name="OLE_LINK333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UE start synchronization in </w:t>
      </w:r>
      <w:r>
        <w:rPr>
          <w:lang w:eastAsia="zh-CN"/>
        </w:rPr>
        <w:t>uplink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 xml:space="preserve"> the mapping of radio resources </w:t>
      </w:r>
      <w:r w:rsidR="00FE58D4">
        <w:rPr>
          <w:rFonts w:hint="eastAsia"/>
          <w:lang w:eastAsia="zh-CN"/>
        </w:rPr>
        <w:t xml:space="preserve">and transfer data </w:t>
      </w:r>
      <w:r>
        <w:rPr>
          <w:rFonts w:hint="eastAsia"/>
          <w:lang w:eastAsia="zh-CN"/>
        </w:rPr>
        <w:t xml:space="preserve">according to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indication</w:t>
      </w:r>
      <w:bookmarkEnd w:id="25"/>
      <w:bookmarkEnd w:id="26"/>
      <w:r>
        <w:rPr>
          <w:rFonts w:hint="eastAsia"/>
          <w:lang w:eastAsia="zh-CN"/>
        </w:rPr>
        <w:t>.</w:t>
      </w:r>
    </w:p>
    <w:p w:rsidR="00E90C9C" w:rsidRPr="00E90C9C" w:rsidRDefault="00E90C9C" w:rsidP="00E90C9C">
      <w:pPr>
        <w:rPr>
          <w:b/>
          <w:lang w:eastAsia="zh-CN"/>
        </w:rPr>
      </w:pPr>
      <w:bookmarkStart w:id="27" w:name="OLE_LINK293"/>
      <w:bookmarkStart w:id="28" w:name="OLE_LINK294"/>
      <w:bookmarkStart w:id="29" w:name="OLE_LINK354"/>
      <w:bookmarkStart w:id="30" w:name="OLE_LINK266"/>
      <w:bookmarkStart w:id="31" w:name="OLE_LINK267"/>
      <w:bookmarkStart w:id="32" w:name="OLE_LINK351"/>
      <w:r w:rsidRPr="00467084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417765">
        <w:rPr>
          <w:rFonts w:hint="eastAsia"/>
          <w:b/>
          <w:lang w:eastAsia="zh-CN"/>
        </w:rPr>
        <w:t>2</w:t>
      </w:r>
      <w:r w:rsidRPr="00467084">
        <w:rPr>
          <w:rFonts w:hint="eastAsia"/>
          <w:b/>
          <w:lang w:eastAsia="zh-CN"/>
        </w:rPr>
        <w:t xml:space="preserve">: </w:t>
      </w:r>
      <w:r w:rsidR="004776FF">
        <w:rPr>
          <w:rFonts w:hint="eastAsia"/>
          <w:b/>
          <w:lang w:eastAsia="zh-CN"/>
        </w:rPr>
        <w:t>M</w:t>
      </w:r>
      <w:r w:rsidR="009A2FD7" w:rsidRPr="009A2FD7">
        <w:rPr>
          <w:rFonts w:hint="eastAsia"/>
          <w:b/>
          <w:lang w:eastAsia="zh-CN"/>
        </w:rPr>
        <w:t xml:space="preserve">AC-level </w:t>
      </w:r>
      <w:r w:rsidR="00E762DB">
        <w:rPr>
          <w:rFonts w:hint="eastAsia"/>
          <w:b/>
          <w:lang w:eastAsia="zh-CN"/>
        </w:rPr>
        <w:t xml:space="preserve">mobility </w:t>
      </w:r>
      <w:r w:rsidR="009A2FD7" w:rsidRPr="009A2FD7">
        <w:rPr>
          <w:b/>
          <w:lang w:eastAsia="zh-CN"/>
        </w:rPr>
        <w:t>control</w:t>
      </w:r>
      <w:r w:rsidR="009A2FD7" w:rsidRPr="009A2FD7">
        <w:rPr>
          <w:rFonts w:hint="eastAsia"/>
          <w:b/>
          <w:lang w:eastAsia="zh-CN"/>
        </w:rPr>
        <w:t xml:space="preserve"> </w:t>
      </w:r>
      <w:r w:rsidR="004776FF">
        <w:rPr>
          <w:rFonts w:hint="eastAsia"/>
          <w:b/>
          <w:lang w:eastAsia="zh-CN"/>
        </w:rPr>
        <w:t xml:space="preserve">is </w:t>
      </w:r>
      <w:r w:rsidR="004776FF">
        <w:rPr>
          <w:b/>
          <w:lang w:eastAsia="zh-CN"/>
        </w:rPr>
        <w:t>responsible</w:t>
      </w:r>
      <w:r w:rsidR="004776FF">
        <w:rPr>
          <w:rFonts w:hint="eastAsia"/>
          <w:b/>
          <w:lang w:eastAsia="zh-CN"/>
        </w:rPr>
        <w:t xml:space="preserve"> for </w:t>
      </w:r>
      <w:r w:rsidR="00E762DB">
        <w:rPr>
          <w:rFonts w:hint="eastAsia"/>
          <w:b/>
          <w:lang w:eastAsia="zh-CN"/>
        </w:rPr>
        <w:t xml:space="preserve">cell </w:t>
      </w:r>
      <w:r w:rsidR="004776FF">
        <w:rPr>
          <w:rFonts w:hint="eastAsia"/>
          <w:b/>
          <w:lang w:eastAsia="zh-CN"/>
        </w:rPr>
        <w:t>schedul</w:t>
      </w:r>
      <w:r w:rsidR="00E762DB">
        <w:rPr>
          <w:rFonts w:hint="eastAsia"/>
          <w:b/>
          <w:lang w:eastAsia="zh-CN"/>
        </w:rPr>
        <w:t>ing</w:t>
      </w:r>
      <w:r w:rsidR="004776FF">
        <w:rPr>
          <w:rFonts w:hint="eastAsia"/>
          <w:b/>
          <w:lang w:eastAsia="zh-CN"/>
        </w:rPr>
        <w:t xml:space="preserve"> </w:t>
      </w:r>
      <w:r w:rsidR="00E762DB">
        <w:rPr>
          <w:rFonts w:hint="eastAsia"/>
          <w:b/>
          <w:lang w:eastAsia="zh-CN"/>
        </w:rPr>
        <w:t>intra-</w:t>
      </w:r>
      <w:r w:rsidR="004776FF">
        <w:rPr>
          <w:rFonts w:hint="eastAsia"/>
          <w:b/>
          <w:lang w:eastAsia="zh-CN"/>
        </w:rPr>
        <w:t xml:space="preserve">CU </w:t>
      </w:r>
      <w:r w:rsidR="00E762DB">
        <w:rPr>
          <w:rFonts w:hint="eastAsia"/>
          <w:b/>
          <w:lang w:eastAsia="zh-CN"/>
        </w:rPr>
        <w:t>while</w:t>
      </w:r>
      <w:r w:rsidR="009A2FD7" w:rsidRPr="009A2FD7">
        <w:rPr>
          <w:rFonts w:hint="eastAsia"/>
          <w:b/>
          <w:lang w:eastAsia="zh-CN"/>
        </w:rPr>
        <w:t xml:space="preserve"> RRC-level </w:t>
      </w:r>
      <w:r w:rsidR="00E762DB">
        <w:rPr>
          <w:rFonts w:hint="eastAsia"/>
          <w:b/>
          <w:lang w:eastAsia="zh-CN"/>
        </w:rPr>
        <w:t xml:space="preserve">mobility </w:t>
      </w:r>
      <w:r w:rsidR="009A2FD7" w:rsidRPr="009A2FD7">
        <w:rPr>
          <w:b/>
          <w:lang w:eastAsia="zh-CN"/>
        </w:rPr>
        <w:t>control</w:t>
      </w:r>
      <w:r w:rsidR="00E762DB">
        <w:rPr>
          <w:rFonts w:hint="eastAsia"/>
          <w:b/>
          <w:lang w:eastAsia="zh-CN"/>
        </w:rPr>
        <w:t>,</w:t>
      </w:r>
      <w:r w:rsidR="009A2FD7" w:rsidRPr="009A2FD7">
        <w:rPr>
          <w:rFonts w:hint="eastAsia"/>
          <w:b/>
          <w:lang w:eastAsia="zh-CN"/>
        </w:rPr>
        <w:t xml:space="preserve"> </w:t>
      </w:r>
      <w:r w:rsidR="00D124FC">
        <w:rPr>
          <w:rFonts w:hint="eastAsia"/>
          <w:b/>
          <w:lang w:eastAsia="zh-CN"/>
        </w:rPr>
        <w:t>coordinat</w:t>
      </w:r>
      <w:r w:rsidR="00E762DB">
        <w:rPr>
          <w:rFonts w:hint="eastAsia"/>
          <w:b/>
          <w:lang w:eastAsia="zh-CN"/>
        </w:rPr>
        <w:t>ing</w:t>
      </w:r>
      <w:r w:rsidR="00D124FC">
        <w:rPr>
          <w:rFonts w:hint="eastAsia"/>
          <w:b/>
          <w:lang w:eastAsia="zh-CN"/>
        </w:rPr>
        <w:t xml:space="preserve"> with M</w:t>
      </w:r>
      <w:r w:rsidR="00D124FC" w:rsidRPr="009A2FD7">
        <w:rPr>
          <w:rFonts w:hint="eastAsia"/>
          <w:b/>
          <w:lang w:eastAsia="zh-CN"/>
        </w:rPr>
        <w:t xml:space="preserve">AC-level </w:t>
      </w:r>
      <w:r w:rsidR="00D124FC" w:rsidRPr="009A2FD7">
        <w:rPr>
          <w:b/>
          <w:lang w:eastAsia="zh-CN"/>
        </w:rPr>
        <w:t>control</w:t>
      </w:r>
      <w:r w:rsidR="00D124FC">
        <w:rPr>
          <w:rFonts w:hint="eastAsia"/>
          <w:b/>
          <w:lang w:eastAsia="zh-CN"/>
        </w:rPr>
        <w:t xml:space="preserve"> or</w:t>
      </w:r>
      <w:r w:rsidR="004776FF">
        <w:rPr>
          <w:rFonts w:hint="eastAsia"/>
          <w:b/>
          <w:lang w:eastAsia="zh-CN"/>
        </w:rPr>
        <w:t xml:space="preserve"> </w:t>
      </w:r>
      <w:r w:rsidR="00D124FC" w:rsidRPr="00D124FC">
        <w:rPr>
          <w:rFonts w:hint="eastAsia"/>
          <w:b/>
          <w:lang w:eastAsia="zh-CN"/>
        </w:rPr>
        <w:t>working based on the traditional mobility management</w:t>
      </w:r>
      <w:r w:rsidR="00E762DB">
        <w:rPr>
          <w:rFonts w:hint="eastAsia"/>
          <w:b/>
          <w:lang w:eastAsia="zh-CN"/>
        </w:rPr>
        <w:t xml:space="preserve">, </w:t>
      </w:r>
      <w:r w:rsidR="00C4413A">
        <w:rPr>
          <w:rFonts w:hint="eastAsia"/>
          <w:b/>
          <w:lang w:eastAsia="zh-CN"/>
        </w:rPr>
        <w:t xml:space="preserve">happens </w:t>
      </w:r>
      <w:r w:rsidR="00E762DB">
        <w:rPr>
          <w:rFonts w:hint="eastAsia"/>
          <w:b/>
          <w:lang w:eastAsia="zh-CN"/>
        </w:rPr>
        <w:t>inter-</w:t>
      </w:r>
      <w:r w:rsidR="00C4413A">
        <w:rPr>
          <w:rFonts w:hint="eastAsia"/>
          <w:b/>
          <w:lang w:eastAsia="zh-CN"/>
        </w:rPr>
        <w:t>CU</w:t>
      </w:r>
      <w:r w:rsidR="009A2FD7" w:rsidRPr="009A2FD7">
        <w:rPr>
          <w:rFonts w:hint="eastAsia"/>
          <w:b/>
          <w:lang w:eastAsia="zh-CN"/>
        </w:rPr>
        <w:t>.</w:t>
      </w:r>
      <w:bookmarkEnd w:id="27"/>
      <w:bookmarkEnd w:id="28"/>
      <w:bookmarkEnd w:id="29"/>
    </w:p>
    <w:bookmarkEnd w:id="6"/>
    <w:bookmarkEnd w:id="7"/>
    <w:bookmarkEnd w:id="12"/>
    <w:bookmarkEnd w:id="13"/>
    <w:bookmarkEnd w:id="14"/>
    <w:bookmarkEnd w:id="15"/>
    <w:bookmarkEnd w:id="30"/>
    <w:bookmarkEnd w:id="31"/>
    <w:bookmarkEnd w:id="32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3173EF" w:rsidRDefault="003173EF" w:rsidP="003173EF">
      <w:pPr>
        <w:rPr>
          <w:lang w:eastAsia="zh-CN"/>
        </w:rPr>
      </w:pPr>
      <w:r w:rsidRPr="00AD2C53">
        <w:rPr>
          <w:rFonts w:hint="eastAsia"/>
          <w:lang w:eastAsia="zh-CN"/>
        </w:rPr>
        <w:t xml:space="preserve">In this contribution, </w:t>
      </w:r>
      <w:r w:rsidRPr="00830021">
        <w:t xml:space="preserve">we </w:t>
      </w:r>
      <w:r w:rsidR="00B02F76">
        <w:rPr>
          <w:lang w:eastAsia="zh-CN"/>
        </w:rPr>
        <w:t>discuss</w:t>
      </w:r>
      <w:r w:rsidR="008841E7">
        <w:rPr>
          <w:rFonts w:hint="eastAsia"/>
          <w:lang w:eastAsia="zh-CN"/>
        </w:rPr>
        <w:t xml:space="preserve"> the </w:t>
      </w:r>
      <w:r w:rsidR="00EF355C">
        <w:rPr>
          <w:rFonts w:hint="eastAsia"/>
          <w:lang w:eastAsia="zh-CN"/>
        </w:rPr>
        <w:t>two level</w:t>
      </w:r>
      <w:r w:rsidR="00B926CC">
        <w:rPr>
          <w:rFonts w:hint="eastAsia"/>
          <w:lang w:eastAsia="zh-CN"/>
        </w:rPr>
        <w:t>s</w:t>
      </w:r>
      <w:r w:rsidR="00EF355C">
        <w:rPr>
          <w:rFonts w:hint="eastAsia"/>
          <w:lang w:eastAsia="zh-CN"/>
        </w:rPr>
        <w:t xml:space="preserve"> </w:t>
      </w:r>
      <w:r w:rsidR="00B02F76">
        <w:rPr>
          <w:rFonts w:hint="eastAsia"/>
          <w:lang w:eastAsia="zh-CN"/>
        </w:rPr>
        <w:t xml:space="preserve">mobility </w:t>
      </w:r>
      <w:r w:rsidR="00EF355C">
        <w:rPr>
          <w:lang w:eastAsia="zh-CN"/>
        </w:rPr>
        <w:t>control</w:t>
      </w:r>
      <w:r w:rsidR="00EF355C">
        <w:rPr>
          <w:rFonts w:hint="eastAsia"/>
          <w:lang w:eastAsia="zh-CN"/>
        </w:rPr>
        <w:t xml:space="preserve"> </w:t>
      </w:r>
      <w:r w:rsidR="00EF355C" w:rsidRPr="00040FEF">
        <w:rPr>
          <w:kern w:val="2"/>
          <w:lang w:eastAsia="zh-CN"/>
        </w:rPr>
        <w:t>for connected mode in NR</w:t>
      </w:r>
      <w:r w:rsidR="00EF355C">
        <w:rPr>
          <w:rFonts w:hint="eastAsia"/>
          <w:kern w:val="2"/>
          <w:lang w:eastAsia="zh-CN"/>
        </w:rPr>
        <w:t xml:space="preserve"> </w:t>
      </w:r>
      <w:r w:rsidR="00B02F76">
        <w:rPr>
          <w:lang w:eastAsia="zh-CN"/>
        </w:rPr>
        <w:t>and</w:t>
      </w:r>
      <w:r>
        <w:rPr>
          <w:rFonts w:hint="eastAsia"/>
          <w:lang w:eastAsia="zh-CN"/>
        </w:rPr>
        <w:t xml:space="preserve"> propose:</w:t>
      </w:r>
    </w:p>
    <w:p w:rsidR="00E762DB" w:rsidRDefault="00E762DB" w:rsidP="00E762DB">
      <w:pPr>
        <w:rPr>
          <w:b/>
          <w:lang w:eastAsia="zh-CN"/>
        </w:rPr>
      </w:pPr>
      <w:r w:rsidRPr="00467084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467084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Mobility management for connected mode in NR is divided into two levels: RRC level and MAC level. </w:t>
      </w:r>
    </w:p>
    <w:p w:rsidR="00E762DB" w:rsidRPr="00E90C9C" w:rsidRDefault="00E762DB" w:rsidP="00E762DB">
      <w:pPr>
        <w:rPr>
          <w:b/>
          <w:lang w:eastAsia="zh-CN"/>
        </w:rPr>
      </w:pPr>
      <w:r w:rsidRPr="00467084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2</w:t>
      </w:r>
      <w:r w:rsidRPr="00467084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M</w:t>
      </w:r>
      <w:r w:rsidRPr="009A2FD7">
        <w:rPr>
          <w:rFonts w:hint="eastAsia"/>
          <w:b/>
          <w:lang w:eastAsia="zh-CN"/>
        </w:rPr>
        <w:t xml:space="preserve">AC-level </w:t>
      </w:r>
      <w:r>
        <w:rPr>
          <w:rFonts w:hint="eastAsia"/>
          <w:b/>
          <w:lang w:eastAsia="zh-CN"/>
        </w:rPr>
        <w:t xml:space="preserve">mobility </w:t>
      </w:r>
      <w:r w:rsidRPr="009A2FD7">
        <w:rPr>
          <w:b/>
          <w:lang w:eastAsia="zh-CN"/>
        </w:rPr>
        <w:t>control</w:t>
      </w:r>
      <w:r w:rsidRPr="009A2FD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is </w:t>
      </w:r>
      <w:r>
        <w:rPr>
          <w:b/>
          <w:lang w:eastAsia="zh-CN"/>
        </w:rPr>
        <w:t>responsible</w:t>
      </w:r>
      <w:r>
        <w:rPr>
          <w:rFonts w:hint="eastAsia"/>
          <w:b/>
          <w:lang w:eastAsia="zh-CN"/>
        </w:rPr>
        <w:t xml:space="preserve"> for cell scheduling intra-CU, while</w:t>
      </w:r>
      <w:r w:rsidRPr="009A2FD7">
        <w:rPr>
          <w:rFonts w:hint="eastAsia"/>
          <w:b/>
          <w:lang w:eastAsia="zh-CN"/>
        </w:rPr>
        <w:t xml:space="preserve"> RRC-level </w:t>
      </w:r>
      <w:r>
        <w:rPr>
          <w:rFonts w:hint="eastAsia"/>
          <w:b/>
          <w:lang w:eastAsia="zh-CN"/>
        </w:rPr>
        <w:t xml:space="preserve">mobility </w:t>
      </w:r>
      <w:r w:rsidRPr="009A2FD7">
        <w:rPr>
          <w:b/>
          <w:lang w:eastAsia="zh-CN"/>
        </w:rPr>
        <w:t>control</w:t>
      </w:r>
      <w:r>
        <w:rPr>
          <w:rFonts w:hint="eastAsia"/>
          <w:b/>
          <w:lang w:eastAsia="zh-CN"/>
        </w:rPr>
        <w:t>,</w:t>
      </w:r>
      <w:r w:rsidRPr="009A2FD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coordinating with M</w:t>
      </w:r>
      <w:r w:rsidRPr="009A2FD7">
        <w:rPr>
          <w:rFonts w:hint="eastAsia"/>
          <w:b/>
          <w:lang w:eastAsia="zh-CN"/>
        </w:rPr>
        <w:t xml:space="preserve">AC-level </w:t>
      </w:r>
      <w:r w:rsidRPr="009A2FD7">
        <w:rPr>
          <w:b/>
          <w:lang w:eastAsia="zh-CN"/>
        </w:rPr>
        <w:t>control</w:t>
      </w:r>
      <w:r>
        <w:rPr>
          <w:rFonts w:hint="eastAsia"/>
          <w:b/>
          <w:lang w:eastAsia="zh-CN"/>
        </w:rPr>
        <w:t xml:space="preserve"> or </w:t>
      </w:r>
      <w:r w:rsidRPr="00D124FC">
        <w:rPr>
          <w:rFonts w:hint="eastAsia"/>
          <w:b/>
          <w:lang w:eastAsia="zh-CN"/>
        </w:rPr>
        <w:t>working based on the traditional mobility management</w:t>
      </w:r>
      <w:r>
        <w:rPr>
          <w:rFonts w:hint="eastAsia"/>
          <w:b/>
          <w:lang w:eastAsia="zh-CN"/>
        </w:rPr>
        <w:t>, happens inter-CU</w:t>
      </w:r>
      <w:r w:rsidRPr="009A2FD7">
        <w:rPr>
          <w:rFonts w:hint="eastAsia"/>
          <w:b/>
          <w:lang w:eastAsia="zh-CN"/>
        </w:rPr>
        <w:t>.</w:t>
      </w:r>
    </w:p>
    <w:p w:rsidR="00D14912" w:rsidRPr="001625D3" w:rsidRDefault="00D14912" w:rsidP="00D14912">
      <w:pPr>
        <w:pStyle w:val="1"/>
      </w:pPr>
      <w:r w:rsidRPr="001625D3">
        <w:t>References</w:t>
      </w:r>
    </w:p>
    <w:p w:rsidR="008841E7" w:rsidRDefault="00D14912" w:rsidP="008841E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TR</w:t>
      </w:r>
      <w:r w:rsidRPr="00D85E15">
        <w:rPr>
          <w:rFonts w:hint="eastAsia"/>
          <w:lang w:eastAsia="zh-CN"/>
        </w:rPr>
        <w:t xml:space="preserve"> 38.913 </w:t>
      </w:r>
      <w:r>
        <w:rPr>
          <w:lang w:eastAsia="zh-CN"/>
        </w:rPr>
        <w:t>v0.3.0, Study on</w:t>
      </w:r>
      <w:r w:rsidRPr="008001AA">
        <w:rPr>
          <w:lang w:eastAsia="zh-CN"/>
        </w:rPr>
        <w:t xml:space="preserve"> </w:t>
      </w:r>
      <w:r w:rsidRPr="00190C3D">
        <w:rPr>
          <w:lang w:eastAsia="zh-CN"/>
        </w:rPr>
        <w:t>Scenarios and Requirements for</w:t>
      </w:r>
      <w:r>
        <w:rPr>
          <w:rFonts w:hint="eastAsia"/>
          <w:lang w:eastAsia="zh-CN"/>
        </w:rPr>
        <w:t xml:space="preserve"> </w:t>
      </w:r>
      <w:r w:rsidRPr="00190C3D">
        <w:rPr>
          <w:lang w:eastAsia="zh-CN"/>
        </w:rPr>
        <w:t xml:space="preserve"> Next Generation Access Technologies</w:t>
      </w:r>
    </w:p>
    <w:p w:rsidR="00AD70C6" w:rsidRPr="00E12934" w:rsidRDefault="00AF22E9" w:rsidP="00AD70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F22E9">
        <w:rPr>
          <w:lang w:eastAsia="zh-CN"/>
        </w:rPr>
        <w:t xml:space="preserve">TR 38.801 </w:t>
      </w:r>
      <w:r w:rsidR="004D7AA2" w:rsidRPr="00235394">
        <w:rPr>
          <w:lang w:eastAsia="zh-CN"/>
        </w:rPr>
        <w:t>V</w:t>
      </w:r>
      <w:r w:rsidR="004D7AA2">
        <w:rPr>
          <w:rFonts w:hint="eastAsia"/>
          <w:lang w:eastAsia="zh-CN"/>
        </w:rPr>
        <w:t>0</w:t>
      </w:r>
      <w:r w:rsidR="004D7AA2" w:rsidRPr="00235394">
        <w:rPr>
          <w:lang w:eastAsia="zh-CN"/>
        </w:rPr>
        <w:t>.</w:t>
      </w:r>
      <w:r w:rsidR="004D7AA2">
        <w:rPr>
          <w:rFonts w:hint="eastAsia"/>
          <w:lang w:eastAsia="zh-CN"/>
        </w:rPr>
        <w:t>1</w:t>
      </w:r>
      <w:r w:rsidR="004D7AA2" w:rsidRPr="00235394">
        <w:rPr>
          <w:lang w:eastAsia="zh-CN"/>
        </w:rPr>
        <w:t>.</w:t>
      </w:r>
      <w:r w:rsidR="004D7AA2">
        <w:rPr>
          <w:rFonts w:hint="eastAsia"/>
          <w:lang w:eastAsia="zh-CN"/>
        </w:rPr>
        <w:t>0,</w:t>
      </w:r>
      <w:r w:rsidR="004D7AA2" w:rsidRPr="004D7AA2">
        <w:rPr>
          <w:lang w:eastAsia="ja-JP"/>
        </w:rPr>
        <w:t xml:space="preserve"> </w:t>
      </w:r>
      <w:r w:rsidR="004D7AA2">
        <w:rPr>
          <w:lang w:eastAsia="ja-JP"/>
        </w:rPr>
        <w:t>Study on New Radio Access Technology</w:t>
      </w:r>
      <w:r w:rsidR="00AD70C6">
        <w:rPr>
          <w:rFonts w:hint="eastAsia"/>
          <w:lang w:eastAsia="zh-CN"/>
        </w:rPr>
        <w:t xml:space="preserve"> </w:t>
      </w:r>
      <w:r w:rsidR="00AD70C6">
        <w:rPr>
          <w:rFonts w:hint="eastAsia"/>
          <w:lang w:eastAsia="ja-JP"/>
        </w:rPr>
        <w:t>Radio Access Architecture and Interfaces</w:t>
      </w:r>
    </w:p>
    <w:sectPr w:rsidR="00AD70C6" w:rsidRPr="00E1293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E68" w:rsidRDefault="00074E68">
      <w:r>
        <w:separator/>
      </w:r>
    </w:p>
  </w:endnote>
  <w:endnote w:type="continuationSeparator" w:id="0">
    <w:p w:rsidR="00074E68" w:rsidRDefault="0007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E68" w:rsidRDefault="00074E68">
      <w:r>
        <w:separator/>
      </w:r>
    </w:p>
  </w:footnote>
  <w:footnote w:type="continuationSeparator" w:id="0">
    <w:p w:rsidR="00074E68" w:rsidRDefault="00074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1E74"/>
    <w:multiLevelType w:val="hybridMultilevel"/>
    <w:tmpl w:val="DE089C78"/>
    <w:lvl w:ilvl="0" w:tplc="05B0AEE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03E2D"/>
    <w:multiLevelType w:val="hybridMultilevel"/>
    <w:tmpl w:val="2B5A80F2"/>
    <w:lvl w:ilvl="0" w:tplc="05B0AEE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2E0E2F"/>
    <w:multiLevelType w:val="hybridMultilevel"/>
    <w:tmpl w:val="E61676C8"/>
    <w:lvl w:ilvl="0" w:tplc="2914450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29624EDE"/>
    <w:multiLevelType w:val="hybridMultilevel"/>
    <w:tmpl w:val="E6807B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4B09EC"/>
    <w:multiLevelType w:val="hybridMultilevel"/>
    <w:tmpl w:val="962CA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1D2B9C"/>
    <w:multiLevelType w:val="hybridMultilevel"/>
    <w:tmpl w:val="996C41EC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63504B4"/>
    <w:multiLevelType w:val="hybridMultilevel"/>
    <w:tmpl w:val="375C16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55A7BAF"/>
    <w:multiLevelType w:val="hybridMultilevel"/>
    <w:tmpl w:val="6BA655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A0A5B83"/>
    <w:multiLevelType w:val="hybridMultilevel"/>
    <w:tmpl w:val="358A74FA"/>
    <w:lvl w:ilvl="0" w:tplc="090EB47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C4237FB"/>
    <w:multiLevelType w:val="hybridMultilevel"/>
    <w:tmpl w:val="B9987E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5"/>
  </w:num>
  <w:num w:numId="5">
    <w:abstractNumId w:val="0"/>
  </w:num>
  <w:num w:numId="6">
    <w:abstractNumId w:val="4"/>
  </w:num>
  <w:num w:numId="7">
    <w:abstractNumId w:val="8"/>
  </w:num>
  <w:num w:numId="8">
    <w:abstractNumId w:val="14"/>
  </w:num>
  <w:num w:numId="9">
    <w:abstractNumId w:val="5"/>
  </w:num>
  <w:num w:numId="10">
    <w:abstractNumId w:val="27"/>
  </w:num>
  <w:num w:numId="11">
    <w:abstractNumId w:val="7"/>
  </w:num>
  <w:num w:numId="12">
    <w:abstractNumId w:val="18"/>
  </w:num>
  <w:num w:numId="13">
    <w:abstractNumId w:val="16"/>
  </w:num>
  <w:num w:numId="14">
    <w:abstractNumId w:val="28"/>
  </w:num>
  <w:num w:numId="15">
    <w:abstractNumId w:val="10"/>
  </w:num>
  <w:num w:numId="16">
    <w:abstractNumId w:val="25"/>
  </w:num>
  <w:num w:numId="17">
    <w:abstractNumId w:val="19"/>
  </w:num>
  <w:num w:numId="18">
    <w:abstractNumId w:val="9"/>
  </w:num>
  <w:num w:numId="19">
    <w:abstractNumId w:val="20"/>
  </w:num>
  <w:num w:numId="20">
    <w:abstractNumId w:val="12"/>
  </w:num>
  <w:num w:numId="21">
    <w:abstractNumId w:val="12"/>
  </w:num>
  <w:num w:numId="22">
    <w:abstractNumId w:val="12"/>
  </w:num>
  <w:num w:numId="23">
    <w:abstractNumId w:val="23"/>
  </w:num>
  <w:num w:numId="24">
    <w:abstractNumId w:val="2"/>
  </w:num>
  <w:num w:numId="25">
    <w:abstractNumId w:val="6"/>
  </w:num>
  <w:num w:numId="26">
    <w:abstractNumId w:val="21"/>
  </w:num>
  <w:num w:numId="27">
    <w:abstractNumId w:val="13"/>
  </w:num>
  <w:num w:numId="28">
    <w:abstractNumId w:val="17"/>
  </w:num>
  <w:num w:numId="29">
    <w:abstractNumId w:val="26"/>
  </w:num>
  <w:num w:numId="30">
    <w:abstractNumId w:val="11"/>
  </w:num>
  <w:num w:numId="31">
    <w:abstractNumId w:val="2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6A91"/>
    <w:rsid w:val="0001730F"/>
    <w:rsid w:val="0001793A"/>
    <w:rsid w:val="00020852"/>
    <w:rsid w:val="00022177"/>
    <w:rsid w:val="00022D89"/>
    <w:rsid w:val="00022E3A"/>
    <w:rsid w:val="000240C1"/>
    <w:rsid w:val="000248A9"/>
    <w:rsid w:val="000255C7"/>
    <w:rsid w:val="000271C8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0FEF"/>
    <w:rsid w:val="0004310B"/>
    <w:rsid w:val="00043210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822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67948"/>
    <w:rsid w:val="0007199C"/>
    <w:rsid w:val="00074E68"/>
    <w:rsid w:val="00080179"/>
    <w:rsid w:val="00080512"/>
    <w:rsid w:val="0008064B"/>
    <w:rsid w:val="0008489D"/>
    <w:rsid w:val="00086C2C"/>
    <w:rsid w:val="00092B9C"/>
    <w:rsid w:val="00093DB2"/>
    <w:rsid w:val="00094964"/>
    <w:rsid w:val="000979AE"/>
    <w:rsid w:val="00097C2D"/>
    <w:rsid w:val="000A0C4C"/>
    <w:rsid w:val="000A72AC"/>
    <w:rsid w:val="000B0541"/>
    <w:rsid w:val="000B188D"/>
    <w:rsid w:val="000B1BAD"/>
    <w:rsid w:val="000B3987"/>
    <w:rsid w:val="000B6152"/>
    <w:rsid w:val="000B7452"/>
    <w:rsid w:val="000B7BCF"/>
    <w:rsid w:val="000C1CA3"/>
    <w:rsid w:val="000C2B95"/>
    <w:rsid w:val="000C2D2F"/>
    <w:rsid w:val="000C479C"/>
    <w:rsid w:val="000C5D51"/>
    <w:rsid w:val="000C68DE"/>
    <w:rsid w:val="000C6985"/>
    <w:rsid w:val="000C7A22"/>
    <w:rsid w:val="000D1382"/>
    <w:rsid w:val="000D16F8"/>
    <w:rsid w:val="000D232F"/>
    <w:rsid w:val="000D2E5C"/>
    <w:rsid w:val="000D5751"/>
    <w:rsid w:val="000D58AB"/>
    <w:rsid w:val="000D7BA4"/>
    <w:rsid w:val="000D7C6A"/>
    <w:rsid w:val="000E11A6"/>
    <w:rsid w:val="000E49DA"/>
    <w:rsid w:val="000E4EF8"/>
    <w:rsid w:val="000E7030"/>
    <w:rsid w:val="000F003B"/>
    <w:rsid w:val="000F387E"/>
    <w:rsid w:val="000F49E8"/>
    <w:rsid w:val="000F4E5D"/>
    <w:rsid w:val="000F4F21"/>
    <w:rsid w:val="000F7E1A"/>
    <w:rsid w:val="00100C59"/>
    <w:rsid w:val="0010159D"/>
    <w:rsid w:val="00101C13"/>
    <w:rsid w:val="00102B50"/>
    <w:rsid w:val="00103FD9"/>
    <w:rsid w:val="00105382"/>
    <w:rsid w:val="00105EE4"/>
    <w:rsid w:val="00112817"/>
    <w:rsid w:val="00116505"/>
    <w:rsid w:val="00117213"/>
    <w:rsid w:val="00120265"/>
    <w:rsid w:val="00120849"/>
    <w:rsid w:val="0012180D"/>
    <w:rsid w:val="00122D33"/>
    <w:rsid w:val="0012397B"/>
    <w:rsid w:val="00123BA3"/>
    <w:rsid w:val="00126E37"/>
    <w:rsid w:val="00126EC2"/>
    <w:rsid w:val="00127966"/>
    <w:rsid w:val="00133375"/>
    <w:rsid w:val="0013410C"/>
    <w:rsid w:val="0013511F"/>
    <w:rsid w:val="001359EF"/>
    <w:rsid w:val="00136C50"/>
    <w:rsid w:val="00137680"/>
    <w:rsid w:val="00137923"/>
    <w:rsid w:val="00142B80"/>
    <w:rsid w:val="001443A3"/>
    <w:rsid w:val="00145A7A"/>
    <w:rsid w:val="00147252"/>
    <w:rsid w:val="0014763D"/>
    <w:rsid w:val="001532CE"/>
    <w:rsid w:val="00153E32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4CE2"/>
    <w:rsid w:val="00167385"/>
    <w:rsid w:val="00167DA4"/>
    <w:rsid w:val="0017187C"/>
    <w:rsid w:val="00172326"/>
    <w:rsid w:val="001735B1"/>
    <w:rsid w:val="00174BF6"/>
    <w:rsid w:val="00175A56"/>
    <w:rsid w:val="001777C1"/>
    <w:rsid w:val="00177D29"/>
    <w:rsid w:val="001802E7"/>
    <w:rsid w:val="001805A4"/>
    <w:rsid w:val="001835B7"/>
    <w:rsid w:val="00183678"/>
    <w:rsid w:val="00183A6C"/>
    <w:rsid w:val="0018433A"/>
    <w:rsid w:val="001847AA"/>
    <w:rsid w:val="00186C70"/>
    <w:rsid w:val="00187095"/>
    <w:rsid w:val="0018760F"/>
    <w:rsid w:val="00194CD0"/>
    <w:rsid w:val="00195C84"/>
    <w:rsid w:val="00195C95"/>
    <w:rsid w:val="001A0B86"/>
    <w:rsid w:val="001A3473"/>
    <w:rsid w:val="001A3BB0"/>
    <w:rsid w:val="001A4A8B"/>
    <w:rsid w:val="001A6DA9"/>
    <w:rsid w:val="001A7FA5"/>
    <w:rsid w:val="001B03D8"/>
    <w:rsid w:val="001B3099"/>
    <w:rsid w:val="001B7811"/>
    <w:rsid w:val="001C4282"/>
    <w:rsid w:val="001C50DD"/>
    <w:rsid w:val="001C7AE4"/>
    <w:rsid w:val="001D0189"/>
    <w:rsid w:val="001D1532"/>
    <w:rsid w:val="001D15D8"/>
    <w:rsid w:val="001D197B"/>
    <w:rsid w:val="001D1D99"/>
    <w:rsid w:val="001D263B"/>
    <w:rsid w:val="001D2E00"/>
    <w:rsid w:val="001D5F4E"/>
    <w:rsid w:val="001E0BFB"/>
    <w:rsid w:val="001E13FF"/>
    <w:rsid w:val="001E294D"/>
    <w:rsid w:val="001E2D16"/>
    <w:rsid w:val="001E323F"/>
    <w:rsid w:val="001E3CFF"/>
    <w:rsid w:val="001E4412"/>
    <w:rsid w:val="001E525C"/>
    <w:rsid w:val="001E5272"/>
    <w:rsid w:val="001F0868"/>
    <w:rsid w:val="001F1200"/>
    <w:rsid w:val="001F168B"/>
    <w:rsid w:val="001F17C3"/>
    <w:rsid w:val="001F414B"/>
    <w:rsid w:val="001F45B0"/>
    <w:rsid w:val="001F48FC"/>
    <w:rsid w:val="001F5D82"/>
    <w:rsid w:val="001F606E"/>
    <w:rsid w:val="0020028B"/>
    <w:rsid w:val="002003E3"/>
    <w:rsid w:val="00200782"/>
    <w:rsid w:val="002010E8"/>
    <w:rsid w:val="00201577"/>
    <w:rsid w:val="00201595"/>
    <w:rsid w:val="002024C6"/>
    <w:rsid w:val="002029DB"/>
    <w:rsid w:val="00203DC7"/>
    <w:rsid w:val="00203E22"/>
    <w:rsid w:val="0020414D"/>
    <w:rsid w:val="00204BDF"/>
    <w:rsid w:val="00204E8C"/>
    <w:rsid w:val="002070CF"/>
    <w:rsid w:val="00207187"/>
    <w:rsid w:val="00207534"/>
    <w:rsid w:val="00207BC3"/>
    <w:rsid w:val="002108BE"/>
    <w:rsid w:val="00210E31"/>
    <w:rsid w:val="00211184"/>
    <w:rsid w:val="00212AFB"/>
    <w:rsid w:val="0021332A"/>
    <w:rsid w:val="0021381E"/>
    <w:rsid w:val="002153FF"/>
    <w:rsid w:val="002175E3"/>
    <w:rsid w:val="002176BF"/>
    <w:rsid w:val="00217703"/>
    <w:rsid w:val="00225E9B"/>
    <w:rsid w:val="0022606D"/>
    <w:rsid w:val="00227673"/>
    <w:rsid w:val="00230146"/>
    <w:rsid w:val="00230911"/>
    <w:rsid w:val="00230E99"/>
    <w:rsid w:val="00231E57"/>
    <w:rsid w:val="00236135"/>
    <w:rsid w:val="002364A3"/>
    <w:rsid w:val="0023771C"/>
    <w:rsid w:val="002403F2"/>
    <w:rsid w:val="00241EF2"/>
    <w:rsid w:val="00246D7F"/>
    <w:rsid w:val="0025001C"/>
    <w:rsid w:val="0025065E"/>
    <w:rsid w:val="0025073B"/>
    <w:rsid w:val="002525DC"/>
    <w:rsid w:val="00253D53"/>
    <w:rsid w:val="00256580"/>
    <w:rsid w:val="002576CA"/>
    <w:rsid w:val="00260B0D"/>
    <w:rsid w:val="002622AB"/>
    <w:rsid w:val="002625AA"/>
    <w:rsid w:val="00263079"/>
    <w:rsid w:val="002646F9"/>
    <w:rsid w:val="002650B3"/>
    <w:rsid w:val="002664FD"/>
    <w:rsid w:val="002666C6"/>
    <w:rsid w:val="00266B5D"/>
    <w:rsid w:val="002701BA"/>
    <w:rsid w:val="002712D1"/>
    <w:rsid w:val="002775DB"/>
    <w:rsid w:val="00280785"/>
    <w:rsid w:val="00280D6A"/>
    <w:rsid w:val="00281A6F"/>
    <w:rsid w:val="00281FD2"/>
    <w:rsid w:val="002820EB"/>
    <w:rsid w:val="002824D9"/>
    <w:rsid w:val="002855BF"/>
    <w:rsid w:val="002866EF"/>
    <w:rsid w:val="0028724B"/>
    <w:rsid w:val="00291D64"/>
    <w:rsid w:val="00292FB6"/>
    <w:rsid w:val="0029471A"/>
    <w:rsid w:val="00294800"/>
    <w:rsid w:val="00295394"/>
    <w:rsid w:val="00295573"/>
    <w:rsid w:val="002962F6"/>
    <w:rsid w:val="00297FCD"/>
    <w:rsid w:val="002A09A8"/>
    <w:rsid w:val="002A1CC6"/>
    <w:rsid w:val="002A353D"/>
    <w:rsid w:val="002A6310"/>
    <w:rsid w:val="002A733A"/>
    <w:rsid w:val="002B1533"/>
    <w:rsid w:val="002B26B1"/>
    <w:rsid w:val="002B3195"/>
    <w:rsid w:val="002B3928"/>
    <w:rsid w:val="002B4B1A"/>
    <w:rsid w:val="002B5A52"/>
    <w:rsid w:val="002B7B3F"/>
    <w:rsid w:val="002C0BC0"/>
    <w:rsid w:val="002C0EAB"/>
    <w:rsid w:val="002C0EC7"/>
    <w:rsid w:val="002C1DD4"/>
    <w:rsid w:val="002C2863"/>
    <w:rsid w:val="002C3C75"/>
    <w:rsid w:val="002C45B6"/>
    <w:rsid w:val="002C494B"/>
    <w:rsid w:val="002C4F63"/>
    <w:rsid w:val="002C4FE8"/>
    <w:rsid w:val="002C5810"/>
    <w:rsid w:val="002C6985"/>
    <w:rsid w:val="002D2FA3"/>
    <w:rsid w:val="002D4019"/>
    <w:rsid w:val="002D4AEA"/>
    <w:rsid w:val="002D59B0"/>
    <w:rsid w:val="002E0543"/>
    <w:rsid w:val="002E0DD1"/>
    <w:rsid w:val="002E3333"/>
    <w:rsid w:val="002E4BEC"/>
    <w:rsid w:val="002E4DD2"/>
    <w:rsid w:val="002E4EA6"/>
    <w:rsid w:val="002E52E8"/>
    <w:rsid w:val="002E5658"/>
    <w:rsid w:val="002E7289"/>
    <w:rsid w:val="002F01B3"/>
    <w:rsid w:val="002F068F"/>
    <w:rsid w:val="002F0D22"/>
    <w:rsid w:val="002F2539"/>
    <w:rsid w:val="002F396E"/>
    <w:rsid w:val="002F4C4E"/>
    <w:rsid w:val="002F5A8A"/>
    <w:rsid w:val="002F6E94"/>
    <w:rsid w:val="002F72D9"/>
    <w:rsid w:val="00300CFC"/>
    <w:rsid w:val="00301CCB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173EF"/>
    <w:rsid w:val="00320DF1"/>
    <w:rsid w:val="003216F2"/>
    <w:rsid w:val="00322096"/>
    <w:rsid w:val="0032249F"/>
    <w:rsid w:val="00324E00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2342"/>
    <w:rsid w:val="00347B6B"/>
    <w:rsid w:val="003520EB"/>
    <w:rsid w:val="003523D2"/>
    <w:rsid w:val="0035284E"/>
    <w:rsid w:val="00352C96"/>
    <w:rsid w:val="003539FE"/>
    <w:rsid w:val="0035462D"/>
    <w:rsid w:val="00355E81"/>
    <w:rsid w:val="0036260E"/>
    <w:rsid w:val="003647ED"/>
    <w:rsid w:val="00367387"/>
    <w:rsid w:val="00367880"/>
    <w:rsid w:val="003679D1"/>
    <w:rsid w:val="00370DD0"/>
    <w:rsid w:val="00370F5E"/>
    <w:rsid w:val="0037149A"/>
    <w:rsid w:val="00371A02"/>
    <w:rsid w:val="003731BB"/>
    <w:rsid w:val="003738F7"/>
    <w:rsid w:val="00374039"/>
    <w:rsid w:val="00375881"/>
    <w:rsid w:val="00377915"/>
    <w:rsid w:val="0038008F"/>
    <w:rsid w:val="00380617"/>
    <w:rsid w:val="00380F85"/>
    <w:rsid w:val="00381EFD"/>
    <w:rsid w:val="00382884"/>
    <w:rsid w:val="00392B0D"/>
    <w:rsid w:val="00392EC0"/>
    <w:rsid w:val="00393A2F"/>
    <w:rsid w:val="00393B5C"/>
    <w:rsid w:val="00394E75"/>
    <w:rsid w:val="00395841"/>
    <w:rsid w:val="00395843"/>
    <w:rsid w:val="00395E28"/>
    <w:rsid w:val="00396856"/>
    <w:rsid w:val="003A014E"/>
    <w:rsid w:val="003A04D5"/>
    <w:rsid w:val="003A0881"/>
    <w:rsid w:val="003A08DF"/>
    <w:rsid w:val="003A417A"/>
    <w:rsid w:val="003A504C"/>
    <w:rsid w:val="003A57BB"/>
    <w:rsid w:val="003B01E4"/>
    <w:rsid w:val="003B102D"/>
    <w:rsid w:val="003B2F34"/>
    <w:rsid w:val="003B301F"/>
    <w:rsid w:val="003B3E00"/>
    <w:rsid w:val="003B4FF0"/>
    <w:rsid w:val="003B53E7"/>
    <w:rsid w:val="003B6A08"/>
    <w:rsid w:val="003B776A"/>
    <w:rsid w:val="003B77A1"/>
    <w:rsid w:val="003C5C02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8F6"/>
    <w:rsid w:val="003E0F74"/>
    <w:rsid w:val="003E16BE"/>
    <w:rsid w:val="003E4C89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362E"/>
    <w:rsid w:val="003F3D86"/>
    <w:rsid w:val="003F4FBF"/>
    <w:rsid w:val="003F659D"/>
    <w:rsid w:val="00401855"/>
    <w:rsid w:val="00401F0F"/>
    <w:rsid w:val="00403354"/>
    <w:rsid w:val="00405187"/>
    <w:rsid w:val="004068B1"/>
    <w:rsid w:val="00407834"/>
    <w:rsid w:val="004101AE"/>
    <w:rsid w:val="00410AA1"/>
    <w:rsid w:val="00411000"/>
    <w:rsid w:val="004115D6"/>
    <w:rsid w:val="004123FF"/>
    <w:rsid w:val="004126A1"/>
    <w:rsid w:val="00413D76"/>
    <w:rsid w:val="00415BA7"/>
    <w:rsid w:val="004174F0"/>
    <w:rsid w:val="00417765"/>
    <w:rsid w:val="0042142B"/>
    <w:rsid w:val="0042182D"/>
    <w:rsid w:val="004226F5"/>
    <w:rsid w:val="00423720"/>
    <w:rsid w:val="00425283"/>
    <w:rsid w:val="004254AB"/>
    <w:rsid w:val="00427F1B"/>
    <w:rsid w:val="004300DA"/>
    <w:rsid w:val="00431165"/>
    <w:rsid w:val="00431659"/>
    <w:rsid w:val="00433346"/>
    <w:rsid w:val="00433F8E"/>
    <w:rsid w:val="0043486E"/>
    <w:rsid w:val="00436313"/>
    <w:rsid w:val="004375A9"/>
    <w:rsid w:val="00437EA0"/>
    <w:rsid w:val="00442ACD"/>
    <w:rsid w:val="00443E17"/>
    <w:rsid w:val="00443FE9"/>
    <w:rsid w:val="004446E6"/>
    <w:rsid w:val="004479B2"/>
    <w:rsid w:val="004514F9"/>
    <w:rsid w:val="004557BE"/>
    <w:rsid w:val="00455B36"/>
    <w:rsid w:val="004579C7"/>
    <w:rsid w:val="004622FA"/>
    <w:rsid w:val="00462FD4"/>
    <w:rsid w:val="00463A92"/>
    <w:rsid w:val="00464A2A"/>
    <w:rsid w:val="00467084"/>
    <w:rsid w:val="00467512"/>
    <w:rsid w:val="004723AF"/>
    <w:rsid w:val="004752A4"/>
    <w:rsid w:val="00475FEC"/>
    <w:rsid w:val="004776FF"/>
    <w:rsid w:val="00480968"/>
    <w:rsid w:val="00481164"/>
    <w:rsid w:val="00481C59"/>
    <w:rsid w:val="00484370"/>
    <w:rsid w:val="0048617C"/>
    <w:rsid w:val="00487950"/>
    <w:rsid w:val="00490AC3"/>
    <w:rsid w:val="004947AF"/>
    <w:rsid w:val="00494EAD"/>
    <w:rsid w:val="004970E8"/>
    <w:rsid w:val="004A01CB"/>
    <w:rsid w:val="004A1BBC"/>
    <w:rsid w:val="004A20A5"/>
    <w:rsid w:val="004A40BF"/>
    <w:rsid w:val="004A4BBC"/>
    <w:rsid w:val="004A7F81"/>
    <w:rsid w:val="004B26ED"/>
    <w:rsid w:val="004B2F2B"/>
    <w:rsid w:val="004B43ED"/>
    <w:rsid w:val="004B49CF"/>
    <w:rsid w:val="004B526E"/>
    <w:rsid w:val="004B54B3"/>
    <w:rsid w:val="004B5B8F"/>
    <w:rsid w:val="004B66C4"/>
    <w:rsid w:val="004B6F48"/>
    <w:rsid w:val="004C36C2"/>
    <w:rsid w:val="004C41AE"/>
    <w:rsid w:val="004C54C5"/>
    <w:rsid w:val="004C57F8"/>
    <w:rsid w:val="004C5916"/>
    <w:rsid w:val="004C724B"/>
    <w:rsid w:val="004D1BA1"/>
    <w:rsid w:val="004D2101"/>
    <w:rsid w:val="004D317E"/>
    <w:rsid w:val="004D3578"/>
    <w:rsid w:val="004D35EC"/>
    <w:rsid w:val="004D380D"/>
    <w:rsid w:val="004D3D95"/>
    <w:rsid w:val="004D3DC7"/>
    <w:rsid w:val="004D54DE"/>
    <w:rsid w:val="004D6ED8"/>
    <w:rsid w:val="004D74CD"/>
    <w:rsid w:val="004D74D9"/>
    <w:rsid w:val="004D7AA2"/>
    <w:rsid w:val="004E1955"/>
    <w:rsid w:val="004E1C37"/>
    <w:rsid w:val="004E213A"/>
    <w:rsid w:val="004E28A5"/>
    <w:rsid w:val="004E59E8"/>
    <w:rsid w:val="004E60BB"/>
    <w:rsid w:val="004E664E"/>
    <w:rsid w:val="004E7A00"/>
    <w:rsid w:val="004E7C02"/>
    <w:rsid w:val="004F0A4A"/>
    <w:rsid w:val="004F1B24"/>
    <w:rsid w:val="004F3CE7"/>
    <w:rsid w:val="004F503D"/>
    <w:rsid w:val="004F7CE0"/>
    <w:rsid w:val="00500315"/>
    <w:rsid w:val="005003DB"/>
    <w:rsid w:val="00501502"/>
    <w:rsid w:val="00503171"/>
    <w:rsid w:val="00504745"/>
    <w:rsid w:val="00505944"/>
    <w:rsid w:val="00505D47"/>
    <w:rsid w:val="00505EAB"/>
    <w:rsid w:val="00506152"/>
    <w:rsid w:val="005109D9"/>
    <w:rsid w:val="00510C6C"/>
    <w:rsid w:val="00512875"/>
    <w:rsid w:val="0051295B"/>
    <w:rsid w:val="00512A8E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B2B"/>
    <w:rsid w:val="00537881"/>
    <w:rsid w:val="00541DCD"/>
    <w:rsid w:val="00543E6C"/>
    <w:rsid w:val="00544BC8"/>
    <w:rsid w:val="00545BDE"/>
    <w:rsid w:val="0054721F"/>
    <w:rsid w:val="00550376"/>
    <w:rsid w:val="005520D2"/>
    <w:rsid w:val="00553146"/>
    <w:rsid w:val="0055382A"/>
    <w:rsid w:val="00553D4E"/>
    <w:rsid w:val="005570FB"/>
    <w:rsid w:val="005601B2"/>
    <w:rsid w:val="005641D6"/>
    <w:rsid w:val="005644B2"/>
    <w:rsid w:val="00565087"/>
    <w:rsid w:val="0056573F"/>
    <w:rsid w:val="00565A91"/>
    <w:rsid w:val="00570371"/>
    <w:rsid w:val="005710DB"/>
    <w:rsid w:val="0057155E"/>
    <w:rsid w:val="005715B0"/>
    <w:rsid w:val="005716F1"/>
    <w:rsid w:val="00572317"/>
    <w:rsid w:val="0057251D"/>
    <w:rsid w:val="00573511"/>
    <w:rsid w:val="0057546A"/>
    <w:rsid w:val="00576B02"/>
    <w:rsid w:val="00576EEC"/>
    <w:rsid w:val="0058305F"/>
    <w:rsid w:val="00583329"/>
    <w:rsid w:val="00583AB6"/>
    <w:rsid w:val="00583BB1"/>
    <w:rsid w:val="005844E8"/>
    <w:rsid w:val="0058550F"/>
    <w:rsid w:val="005867D3"/>
    <w:rsid w:val="00590D7B"/>
    <w:rsid w:val="00594A29"/>
    <w:rsid w:val="00595ED3"/>
    <w:rsid w:val="005970DC"/>
    <w:rsid w:val="005A1616"/>
    <w:rsid w:val="005A549B"/>
    <w:rsid w:val="005A5C68"/>
    <w:rsid w:val="005B5210"/>
    <w:rsid w:val="005B5454"/>
    <w:rsid w:val="005B5BD8"/>
    <w:rsid w:val="005B65DB"/>
    <w:rsid w:val="005B72B0"/>
    <w:rsid w:val="005B76FB"/>
    <w:rsid w:val="005B78F8"/>
    <w:rsid w:val="005B7967"/>
    <w:rsid w:val="005C0564"/>
    <w:rsid w:val="005C15A6"/>
    <w:rsid w:val="005C226B"/>
    <w:rsid w:val="005C4CB9"/>
    <w:rsid w:val="005C6875"/>
    <w:rsid w:val="005D01F9"/>
    <w:rsid w:val="005D0F35"/>
    <w:rsid w:val="005D1268"/>
    <w:rsid w:val="005D213F"/>
    <w:rsid w:val="005D3CD7"/>
    <w:rsid w:val="005D578C"/>
    <w:rsid w:val="005D6FC0"/>
    <w:rsid w:val="005D70F6"/>
    <w:rsid w:val="005E0152"/>
    <w:rsid w:val="005E1774"/>
    <w:rsid w:val="005E3455"/>
    <w:rsid w:val="005E4277"/>
    <w:rsid w:val="005E64E1"/>
    <w:rsid w:val="005E682E"/>
    <w:rsid w:val="005E7B25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FA6"/>
    <w:rsid w:val="00605756"/>
    <w:rsid w:val="00605955"/>
    <w:rsid w:val="00610DD1"/>
    <w:rsid w:val="00611566"/>
    <w:rsid w:val="006131A7"/>
    <w:rsid w:val="00613CBC"/>
    <w:rsid w:val="00615134"/>
    <w:rsid w:val="0062068C"/>
    <w:rsid w:val="006210CF"/>
    <w:rsid w:val="00621232"/>
    <w:rsid w:val="00621492"/>
    <w:rsid w:val="00622C44"/>
    <w:rsid w:val="00625EF2"/>
    <w:rsid w:val="00627295"/>
    <w:rsid w:val="00627424"/>
    <w:rsid w:val="00632971"/>
    <w:rsid w:val="006345C2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3E1B"/>
    <w:rsid w:val="00644D8F"/>
    <w:rsid w:val="00644EF7"/>
    <w:rsid w:val="00646A92"/>
    <w:rsid w:val="00650DCD"/>
    <w:rsid w:val="00651E1E"/>
    <w:rsid w:val="00652159"/>
    <w:rsid w:val="0065258E"/>
    <w:rsid w:val="00654E76"/>
    <w:rsid w:val="00664958"/>
    <w:rsid w:val="00664DC4"/>
    <w:rsid w:val="00665BE3"/>
    <w:rsid w:val="006664CA"/>
    <w:rsid w:val="00670C34"/>
    <w:rsid w:val="00670D17"/>
    <w:rsid w:val="00671593"/>
    <w:rsid w:val="00672DD3"/>
    <w:rsid w:val="00673DA5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A7A57"/>
    <w:rsid w:val="006A7D87"/>
    <w:rsid w:val="006B2E32"/>
    <w:rsid w:val="006B5D30"/>
    <w:rsid w:val="006B6292"/>
    <w:rsid w:val="006B6D42"/>
    <w:rsid w:val="006C0D25"/>
    <w:rsid w:val="006C2053"/>
    <w:rsid w:val="006C20F8"/>
    <w:rsid w:val="006C2D9B"/>
    <w:rsid w:val="006C304D"/>
    <w:rsid w:val="006C4159"/>
    <w:rsid w:val="006C4D4B"/>
    <w:rsid w:val="006C7EC2"/>
    <w:rsid w:val="006D123C"/>
    <w:rsid w:val="006D143B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D6CF7"/>
    <w:rsid w:val="006E029A"/>
    <w:rsid w:val="006E1B41"/>
    <w:rsid w:val="006E2738"/>
    <w:rsid w:val="006E2C98"/>
    <w:rsid w:val="006E44E6"/>
    <w:rsid w:val="006E5508"/>
    <w:rsid w:val="006E6122"/>
    <w:rsid w:val="006E77BE"/>
    <w:rsid w:val="006F0A23"/>
    <w:rsid w:val="006F0FF6"/>
    <w:rsid w:val="006F1A3A"/>
    <w:rsid w:val="006F3F50"/>
    <w:rsid w:val="006F561E"/>
    <w:rsid w:val="006F6972"/>
    <w:rsid w:val="006F6ABC"/>
    <w:rsid w:val="006F755D"/>
    <w:rsid w:val="006F7A76"/>
    <w:rsid w:val="007016A1"/>
    <w:rsid w:val="00707AD0"/>
    <w:rsid w:val="007102C4"/>
    <w:rsid w:val="007119B0"/>
    <w:rsid w:val="007145EA"/>
    <w:rsid w:val="00716765"/>
    <w:rsid w:val="007212AE"/>
    <w:rsid w:val="00721B21"/>
    <w:rsid w:val="00721C1E"/>
    <w:rsid w:val="00722339"/>
    <w:rsid w:val="00727957"/>
    <w:rsid w:val="00727D3A"/>
    <w:rsid w:val="00734A5B"/>
    <w:rsid w:val="00735860"/>
    <w:rsid w:val="007366E0"/>
    <w:rsid w:val="007413A2"/>
    <w:rsid w:val="007418E3"/>
    <w:rsid w:val="00742AF4"/>
    <w:rsid w:val="0074385A"/>
    <w:rsid w:val="00744E76"/>
    <w:rsid w:val="00747FEC"/>
    <w:rsid w:val="0075366B"/>
    <w:rsid w:val="00753BB0"/>
    <w:rsid w:val="00754865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70E"/>
    <w:rsid w:val="00780824"/>
    <w:rsid w:val="00780DC2"/>
    <w:rsid w:val="00781F0F"/>
    <w:rsid w:val="00782D14"/>
    <w:rsid w:val="007840E1"/>
    <w:rsid w:val="007846BF"/>
    <w:rsid w:val="007853B3"/>
    <w:rsid w:val="007864B8"/>
    <w:rsid w:val="007869F3"/>
    <w:rsid w:val="0078727C"/>
    <w:rsid w:val="00787585"/>
    <w:rsid w:val="00787E99"/>
    <w:rsid w:val="00790092"/>
    <w:rsid w:val="007906FC"/>
    <w:rsid w:val="0079186C"/>
    <w:rsid w:val="007934F7"/>
    <w:rsid w:val="00793634"/>
    <w:rsid w:val="00794B9B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09B8"/>
    <w:rsid w:val="007D1D68"/>
    <w:rsid w:val="007D3149"/>
    <w:rsid w:val="007D7AE7"/>
    <w:rsid w:val="007D7B7E"/>
    <w:rsid w:val="007E093B"/>
    <w:rsid w:val="007E0F66"/>
    <w:rsid w:val="007E129E"/>
    <w:rsid w:val="007E1DF8"/>
    <w:rsid w:val="007E1F2A"/>
    <w:rsid w:val="007E2C01"/>
    <w:rsid w:val="007E56CB"/>
    <w:rsid w:val="007E574B"/>
    <w:rsid w:val="007F4588"/>
    <w:rsid w:val="007F5ED1"/>
    <w:rsid w:val="007F5FF1"/>
    <w:rsid w:val="007F7AA9"/>
    <w:rsid w:val="00800BE7"/>
    <w:rsid w:val="00801906"/>
    <w:rsid w:val="008021D6"/>
    <w:rsid w:val="00802839"/>
    <w:rsid w:val="008028A4"/>
    <w:rsid w:val="00804A03"/>
    <w:rsid w:val="00805A44"/>
    <w:rsid w:val="00805DF9"/>
    <w:rsid w:val="0080674D"/>
    <w:rsid w:val="008075D6"/>
    <w:rsid w:val="00807CC5"/>
    <w:rsid w:val="00807F8E"/>
    <w:rsid w:val="0081100D"/>
    <w:rsid w:val="008125F2"/>
    <w:rsid w:val="00812A98"/>
    <w:rsid w:val="00813577"/>
    <w:rsid w:val="00813A6E"/>
    <w:rsid w:val="00813AB8"/>
    <w:rsid w:val="00815125"/>
    <w:rsid w:val="008215B3"/>
    <w:rsid w:val="00824757"/>
    <w:rsid w:val="0082579B"/>
    <w:rsid w:val="008276E5"/>
    <w:rsid w:val="00832784"/>
    <w:rsid w:val="00835EAD"/>
    <w:rsid w:val="0083635E"/>
    <w:rsid w:val="008407A9"/>
    <w:rsid w:val="008420B9"/>
    <w:rsid w:val="008444E3"/>
    <w:rsid w:val="008447AF"/>
    <w:rsid w:val="008451C7"/>
    <w:rsid w:val="00845B18"/>
    <w:rsid w:val="0084684A"/>
    <w:rsid w:val="008504AF"/>
    <w:rsid w:val="00851A34"/>
    <w:rsid w:val="0085366C"/>
    <w:rsid w:val="00853EF1"/>
    <w:rsid w:val="00854E8D"/>
    <w:rsid w:val="00855E15"/>
    <w:rsid w:val="00856EF3"/>
    <w:rsid w:val="0085725A"/>
    <w:rsid w:val="008602D3"/>
    <w:rsid w:val="0086236F"/>
    <w:rsid w:val="0086417E"/>
    <w:rsid w:val="008643B1"/>
    <w:rsid w:val="0086675C"/>
    <w:rsid w:val="00866BB5"/>
    <w:rsid w:val="00870283"/>
    <w:rsid w:val="008714B3"/>
    <w:rsid w:val="00874676"/>
    <w:rsid w:val="00874B08"/>
    <w:rsid w:val="00874D46"/>
    <w:rsid w:val="00875245"/>
    <w:rsid w:val="008768CA"/>
    <w:rsid w:val="00877C0F"/>
    <w:rsid w:val="00877C65"/>
    <w:rsid w:val="0088007F"/>
    <w:rsid w:val="0088031C"/>
    <w:rsid w:val="00880559"/>
    <w:rsid w:val="00882DB3"/>
    <w:rsid w:val="008841E7"/>
    <w:rsid w:val="0088587C"/>
    <w:rsid w:val="00887509"/>
    <w:rsid w:val="00890EBD"/>
    <w:rsid w:val="00892219"/>
    <w:rsid w:val="00893C5C"/>
    <w:rsid w:val="0089567F"/>
    <w:rsid w:val="0089755E"/>
    <w:rsid w:val="008A08E5"/>
    <w:rsid w:val="008A0F29"/>
    <w:rsid w:val="008A15F7"/>
    <w:rsid w:val="008A4244"/>
    <w:rsid w:val="008B05C4"/>
    <w:rsid w:val="008B0A62"/>
    <w:rsid w:val="008B0F46"/>
    <w:rsid w:val="008B15E4"/>
    <w:rsid w:val="008B3387"/>
    <w:rsid w:val="008B4F8A"/>
    <w:rsid w:val="008B52AD"/>
    <w:rsid w:val="008B642B"/>
    <w:rsid w:val="008B7D86"/>
    <w:rsid w:val="008C0DFF"/>
    <w:rsid w:val="008C1807"/>
    <w:rsid w:val="008C244E"/>
    <w:rsid w:val="008C7362"/>
    <w:rsid w:val="008C786D"/>
    <w:rsid w:val="008D0C27"/>
    <w:rsid w:val="008D0FA8"/>
    <w:rsid w:val="008D17D6"/>
    <w:rsid w:val="008D2E9F"/>
    <w:rsid w:val="008D348D"/>
    <w:rsid w:val="008D38CD"/>
    <w:rsid w:val="008D3E9D"/>
    <w:rsid w:val="008D4A20"/>
    <w:rsid w:val="008D5D2C"/>
    <w:rsid w:val="008D7B4E"/>
    <w:rsid w:val="008E003D"/>
    <w:rsid w:val="008E00BB"/>
    <w:rsid w:val="008E219B"/>
    <w:rsid w:val="008E229B"/>
    <w:rsid w:val="008E5066"/>
    <w:rsid w:val="008E5D85"/>
    <w:rsid w:val="008E606A"/>
    <w:rsid w:val="008E73E6"/>
    <w:rsid w:val="008F1E2D"/>
    <w:rsid w:val="008F238B"/>
    <w:rsid w:val="008F3303"/>
    <w:rsid w:val="008F6882"/>
    <w:rsid w:val="008F6C6B"/>
    <w:rsid w:val="008F6EAA"/>
    <w:rsid w:val="008F749F"/>
    <w:rsid w:val="00900B11"/>
    <w:rsid w:val="009016F7"/>
    <w:rsid w:val="00901A17"/>
    <w:rsid w:val="0090271F"/>
    <w:rsid w:val="00902F91"/>
    <w:rsid w:val="009030EF"/>
    <w:rsid w:val="00903396"/>
    <w:rsid w:val="00903E2A"/>
    <w:rsid w:val="0090442B"/>
    <w:rsid w:val="00904875"/>
    <w:rsid w:val="00906106"/>
    <w:rsid w:val="0090727C"/>
    <w:rsid w:val="00907479"/>
    <w:rsid w:val="00910415"/>
    <w:rsid w:val="00910BF0"/>
    <w:rsid w:val="009110A7"/>
    <w:rsid w:val="00914BC6"/>
    <w:rsid w:val="00914DD8"/>
    <w:rsid w:val="00916C24"/>
    <w:rsid w:val="00917C00"/>
    <w:rsid w:val="0092023F"/>
    <w:rsid w:val="00920A73"/>
    <w:rsid w:val="00923BFE"/>
    <w:rsid w:val="00923F6E"/>
    <w:rsid w:val="00926055"/>
    <w:rsid w:val="00927687"/>
    <w:rsid w:val="0093166B"/>
    <w:rsid w:val="00932033"/>
    <w:rsid w:val="00932079"/>
    <w:rsid w:val="00933F0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3DEE"/>
    <w:rsid w:val="00943DF0"/>
    <w:rsid w:val="00944707"/>
    <w:rsid w:val="00944B4E"/>
    <w:rsid w:val="00946DB9"/>
    <w:rsid w:val="00947993"/>
    <w:rsid w:val="009524ED"/>
    <w:rsid w:val="009527A5"/>
    <w:rsid w:val="00954E7F"/>
    <w:rsid w:val="009566BD"/>
    <w:rsid w:val="00957929"/>
    <w:rsid w:val="00960738"/>
    <w:rsid w:val="009675EE"/>
    <w:rsid w:val="00971F09"/>
    <w:rsid w:val="009720FA"/>
    <w:rsid w:val="009728A6"/>
    <w:rsid w:val="0097477A"/>
    <w:rsid w:val="00974F55"/>
    <w:rsid w:val="00977568"/>
    <w:rsid w:val="009778FE"/>
    <w:rsid w:val="00977B9A"/>
    <w:rsid w:val="00980682"/>
    <w:rsid w:val="00982B95"/>
    <w:rsid w:val="00985FE6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2FD7"/>
    <w:rsid w:val="009A60AD"/>
    <w:rsid w:val="009B0943"/>
    <w:rsid w:val="009B0C84"/>
    <w:rsid w:val="009B1EF1"/>
    <w:rsid w:val="009B21AA"/>
    <w:rsid w:val="009B33C7"/>
    <w:rsid w:val="009B57EA"/>
    <w:rsid w:val="009B5E8A"/>
    <w:rsid w:val="009B676E"/>
    <w:rsid w:val="009B78D4"/>
    <w:rsid w:val="009C0CE3"/>
    <w:rsid w:val="009C30D7"/>
    <w:rsid w:val="009C395D"/>
    <w:rsid w:val="009C567E"/>
    <w:rsid w:val="009C6D0A"/>
    <w:rsid w:val="009D1423"/>
    <w:rsid w:val="009D145D"/>
    <w:rsid w:val="009D23D3"/>
    <w:rsid w:val="009D256D"/>
    <w:rsid w:val="009D54FD"/>
    <w:rsid w:val="009D6549"/>
    <w:rsid w:val="009D7A2E"/>
    <w:rsid w:val="009E282D"/>
    <w:rsid w:val="009E6ADF"/>
    <w:rsid w:val="009E70E1"/>
    <w:rsid w:val="009E744A"/>
    <w:rsid w:val="009E7D58"/>
    <w:rsid w:val="009F151F"/>
    <w:rsid w:val="009F6800"/>
    <w:rsid w:val="009F78DD"/>
    <w:rsid w:val="00A00291"/>
    <w:rsid w:val="00A004D4"/>
    <w:rsid w:val="00A00E2E"/>
    <w:rsid w:val="00A013BB"/>
    <w:rsid w:val="00A019DB"/>
    <w:rsid w:val="00A01AF6"/>
    <w:rsid w:val="00A0300B"/>
    <w:rsid w:val="00A03CC1"/>
    <w:rsid w:val="00A043EE"/>
    <w:rsid w:val="00A059F2"/>
    <w:rsid w:val="00A06B61"/>
    <w:rsid w:val="00A06CA0"/>
    <w:rsid w:val="00A0781C"/>
    <w:rsid w:val="00A10F02"/>
    <w:rsid w:val="00A10F0A"/>
    <w:rsid w:val="00A119B7"/>
    <w:rsid w:val="00A12DF2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2C8"/>
    <w:rsid w:val="00A3753E"/>
    <w:rsid w:val="00A377DE"/>
    <w:rsid w:val="00A401D2"/>
    <w:rsid w:val="00A40411"/>
    <w:rsid w:val="00A41DDF"/>
    <w:rsid w:val="00A41E6B"/>
    <w:rsid w:val="00A42793"/>
    <w:rsid w:val="00A43F9E"/>
    <w:rsid w:val="00A44C95"/>
    <w:rsid w:val="00A46408"/>
    <w:rsid w:val="00A50C92"/>
    <w:rsid w:val="00A5300C"/>
    <w:rsid w:val="00A53724"/>
    <w:rsid w:val="00A5418C"/>
    <w:rsid w:val="00A54F14"/>
    <w:rsid w:val="00A556C2"/>
    <w:rsid w:val="00A567D5"/>
    <w:rsid w:val="00A57C56"/>
    <w:rsid w:val="00A61B01"/>
    <w:rsid w:val="00A67274"/>
    <w:rsid w:val="00A675D2"/>
    <w:rsid w:val="00A67DBD"/>
    <w:rsid w:val="00A7124D"/>
    <w:rsid w:val="00A7276E"/>
    <w:rsid w:val="00A72CF1"/>
    <w:rsid w:val="00A73B48"/>
    <w:rsid w:val="00A7581F"/>
    <w:rsid w:val="00A75950"/>
    <w:rsid w:val="00A7761A"/>
    <w:rsid w:val="00A81DA0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159B"/>
    <w:rsid w:val="00AA27EB"/>
    <w:rsid w:val="00AA3187"/>
    <w:rsid w:val="00AA3F44"/>
    <w:rsid w:val="00AA424C"/>
    <w:rsid w:val="00AA53F1"/>
    <w:rsid w:val="00AA5901"/>
    <w:rsid w:val="00AA601B"/>
    <w:rsid w:val="00AA68DA"/>
    <w:rsid w:val="00AA6BA2"/>
    <w:rsid w:val="00AB026F"/>
    <w:rsid w:val="00AB03AE"/>
    <w:rsid w:val="00AB0B8C"/>
    <w:rsid w:val="00AB0EFD"/>
    <w:rsid w:val="00AB167C"/>
    <w:rsid w:val="00AB1D53"/>
    <w:rsid w:val="00AB2D12"/>
    <w:rsid w:val="00AB39C7"/>
    <w:rsid w:val="00AB3D6D"/>
    <w:rsid w:val="00AC1DDD"/>
    <w:rsid w:val="00AC1FDC"/>
    <w:rsid w:val="00AC3B47"/>
    <w:rsid w:val="00AC4009"/>
    <w:rsid w:val="00AC4A34"/>
    <w:rsid w:val="00AC4BEE"/>
    <w:rsid w:val="00AC5918"/>
    <w:rsid w:val="00AC68F0"/>
    <w:rsid w:val="00AC7BBF"/>
    <w:rsid w:val="00AD1155"/>
    <w:rsid w:val="00AD3DFC"/>
    <w:rsid w:val="00AD70C6"/>
    <w:rsid w:val="00AD7A3A"/>
    <w:rsid w:val="00AE0E3E"/>
    <w:rsid w:val="00AE2B24"/>
    <w:rsid w:val="00AE3EF3"/>
    <w:rsid w:val="00AE4CBE"/>
    <w:rsid w:val="00AE5EDE"/>
    <w:rsid w:val="00AE61AA"/>
    <w:rsid w:val="00AE681E"/>
    <w:rsid w:val="00AE73AF"/>
    <w:rsid w:val="00AE7FA7"/>
    <w:rsid w:val="00AF1369"/>
    <w:rsid w:val="00AF22E9"/>
    <w:rsid w:val="00AF275D"/>
    <w:rsid w:val="00AF39D7"/>
    <w:rsid w:val="00AF418E"/>
    <w:rsid w:val="00AF632F"/>
    <w:rsid w:val="00AF7A4E"/>
    <w:rsid w:val="00B01511"/>
    <w:rsid w:val="00B02B8C"/>
    <w:rsid w:val="00B02F76"/>
    <w:rsid w:val="00B03135"/>
    <w:rsid w:val="00B04067"/>
    <w:rsid w:val="00B04178"/>
    <w:rsid w:val="00B05AA0"/>
    <w:rsid w:val="00B05E89"/>
    <w:rsid w:val="00B06F4C"/>
    <w:rsid w:val="00B07876"/>
    <w:rsid w:val="00B07A2A"/>
    <w:rsid w:val="00B07C05"/>
    <w:rsid w:val="00B07C06"/>
    <w:rsid w:val="00B10589"/>
    <w:rsid w:val="00B10F74"/>
    <w:rsid w:val="00B127C6"/>
    <w:rsid w:val="00B1283D"/>
    <w:rsid w:val="00B1292F"/>
    <w:rsid w:val="00B15449"/>
    <w:rsid w:val="00B16A36"/>
    <w:rsid w:val="00B21B86"/>
    <w:rsid w:val="00B22CD5"/>
    <w:rsid w:val="00B23B87"/>
    <w:rsid w:val="00B2455A"/>
    <w:rsid w:val="00B259D9"/>
    <w:rsid w:val="00B2607D"/>
    <w:rsid w:val="00B26361"/>
    <w:rsid w:val="00B27A37"/>
    <w:rsid w:val="00B30E50"/>
    <w:rsid w:val="00B30EB8"/>
    <w:rsid w:val="00B323EA"/>
    <w:rsid w:val="00B325D8"/>
    <w:rsid w:val="00B333FA"/>
    <w:rsid w:val="00B3352B"/>
    <w:rsid w:val="00B34833"/>
    <w:rsid w:val="00B35D82"/>
    <w:rsid w:val="00B379C6"/>
    <w:rsid w:val="00B40344"/>
    <w:rsid w:val="00B414A9"/>
    <w:rsid w:val="00B4450A"/>
    <w:rsid w:val="00B504DA"/>
    <w:rsid w:val="00B5276B"/>
    <w:rsid w:val="00B5313E"/>
    <w:rsid w:val="00B543C4"/>
    <w:rsid w:val="00B5473D"/>
    <w:rsid w:val="00B560B2"/>
    <w:rsid w:val="00B56FE5"/>
    <w:rsid w:val="00B57515"/>
    <w:rsid w:val="00B5766D"/>
    <w:rsid w:val="00B57971"/>
    <w:rsid w:val="00B600CD"/>
    <w:rsid w:val="00B600FC"/>
    <w:rsid w:val="00B62CC9"/>
    <w:rsid w:val="00B62D0E"/>
    <w:rsid w:val="00B62DC4"/>
    <w:rsid w:val="00B64241"/>
    <w:rsid w:val="00B6547D"/>
    <w:rsid w:val="00B66A34"/>
    <w:rsid w:val="00B70D56"/>
    <w:rsid w:val="00B72E4C"/>
    <w:rsid w:val="00B73494"/>
    <w:rsid w:val="00B75094"/>
    <w:rsid w:val="00B751CB"/>
    <w:rsid w:val="00B77B42"/>
    <w:rsid w:val="00B81FB3"/>
    <w:rsid w:val="00B8405A"/>
    <w:rsid w:val="00B926CC"/>
    <w:rsid w:val="00B929C6"/>
    <w:rsid w:val="00B942D0"/>
    <w:rsid w:val="00B947E0"/>
    <w:rsid w:val="00B955BD"/>
    <w:rsid w:val="00B957C5"/>
    <w:rsid w:val="00B96F14"/>
    <w:rsid w:val="00B97420"/>
    <w:rsid w:val="00BA049B"/>
    <w:rsid w:val="00BA0593"/>
    <w:rsid w:val="00BA0823"/>
    <w:rsid w:val="00BA1E46"/>
    <w:rsid w:val="00BA2963"/>
    <w:rsid w:val="00BA3E9D"/>
    <w:rsid w:val="00BA4040"/>
    <w:rsid w:val="00BA6E76"/>
    <w:rsid w:val="00BA7C17"/>
    <w:rsid w:val="00BB00F9"/>
    <w:rsid w:val="00BB29B9"/>
    <w:rsid w:val="00BB4B99"/>
    <w:rsid w:val="00BB56C9"/>
    <w:rsid w:val="00BB594E"/>
    <w:rsid w:val="00BB5A99"/>
    <w:rsid w:val="00BB7339"/>
    <w:rsid w:val="00BB781A"/>
    <w:rsid w:val="00BC2FFF"/>
    <w:rsid w:val="00BC3CE5"/>
    <w:rsid w:val="00BC4058"/>
    <w:rsid w:val="00BC43C1"/>
    <w:rsid w:val="00BC4731"/>
    <w:rsid w:val="00BC4DDA"/>
    <w:rsid w:val="00BC4E54"/>
    <w:rsid w:val="00BC53B9"/>
    <w:rsid w:val="00BC5FD8"/>
    <w:rsid w:val="00BC6609"/>
    <w:rsid w:val="00BD03EF"/>
    <w:rsid w:val="00BD34AD"/>
    <w:rsid w:val="00BD4019"/>
    <w:rsid w:val="00BD4382"/>
    <w:rsid w:val="00BD4466"/>
    <w:rsid w:val="00BD55CC"/>
    <w:rsid w:val="00BD7CD5"/>
    <w:rsid w:val="00BE0A49"/>
    <w:rsid w:val="00BE1E53"/>
    <w:rsid w:val="00BE1E5D"/>
    <w:rsid w:val="00BE2C47"/>
    <w:rsid w:val="00BE7124"/>
    <w:rsid w:val="00BE721B"/>
    <w:rsid w:val="00BE790D"/>
    <w:rsid w:val="00BF0A7A"/>
    <w:rsid w:val="00BF0F90"/>
    <w:rsid w:val="00BF1897"/>
    <w:rsid w:val="00BF1CDE"/>
    <w:rsid w:val="00BF4F97"/>
    <w:rsid w:val="00C008E9"/>
    <w:rsid w:val="00C01C0A"/>
    <w:rsid w:val="00C01EDD"/>
    <w:rsid w:val="00C04C15"/>
    <w:rsid w:val="00C04C58"/>
    <w:rsid w:val="00C0746B"/>
    <w:rsid w:val="00C10FC8"/>
    <w:rsid w:val="00C126C2"/>
    <w:rsid w:val="00C129EA"/>
    <w:rsid w:val="00C12DFA"/>
    <w:rsid w:val="00C15361"/>
    <w:rsid w:val="00C15450"/>
    <w:rsid w:val="00C155BD"/>
    <w:rsid w:val="00C156D0"/>
    <w:rsid w:val="00C16BC7"/>
    <w:rsid w:val="00C16C3B"/>
    <w:rsid w:val="00C20232"/>
    <w:rsid w:val="00C2099D"/>
    <w:rsid w:val="00C236C9"/>
    <w:rsid w:val="00C23ABD"/>
    <w:rsid w:val="00C24F95"/>
    <w:rsid w:val="00C26457"/>
    <w:rsid w:val="00C305F8"/>
    <w:rsid w:val="00C31D36"/>
    <w:rsid w:val="00C33079"/>
    <w:rsid w:val="00C338A8"/>
    <w:rsid w:val="00C33A8F"/>
    <w:rsid w:val="00C3408E"/>
    <w:rsid w:val="00C346E8"/>
    <w:rsid w:val="00C34C05"/>
    <w:rsid w:val="00C34C84"/>
    <w:rsid w:val="00C35A36"/>
    <w:rsid w:val="00C36A14"/>
    <w:rsid w:val="00C3763A"/>
    <w:rsid w:val="00C40284"/>
    <w:rsid w:val="00C40E33"/>
    <w:rsid w:val="00C41A98"/>
    <w:rsid w:val="00C4320C"/>
    <w:rsid w:val="00C4413A"/>
    <w:rsid w:val="00C44423"/>
    <w:rsid w:val="00C4530A"/>
    <w:rsid w:val="00C454EE"/>
    <w:rsid w:val="00C45EAF"/>
    <w:rsid w:val="00C46048"/>
    <w:rsid w:val="00C46088"/>
    <w:rsid w:val="00C468C2"/>
    <w:rsid w:val="00C47199"/>
    <w:rsid w:val="00C472C4"/>
    <w:rsid w:val="00C500F7"/>
    <w:rsid w:val="00C50587"/>
    <w:rsid w:val="00C54AB4"/>
    <w:rsid w:val="00C5505D"/>
    <w:rsid w:val="00C57F90"/>
    <w:rsid w:val="00C60ACC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7A10"/>
    <w:rsid w:val="00C92CEC"/>
    <w:rsid w:val="00C938AF"/>
    <w:rsid w:val="00C96A4D"/>
    <w:rsid w:val="00C97BB5"/>
    <w:rsid w:val="00CA3BF1"/>
    <w:rsid w:val="00CA3D0C"/>
    <w:rsid w:val="00CA4026"/>
    <w:rsid w:val="00CA498E"/>
    <w:rsid w:val="00CA7969"/>
    <w:rsid w:val="00CB0156"/>
    <w:rsid w:val="00CB0781"/>
    <w:rsid w:val="00CB2111"/>
    <w:rsid w:val="00CB2665"/>
    <w:rsid w:val="00CC28A8"/>
    <w:rsid w:val="00CC31E9"/>
    <w:rsid w:val="00CC458D"/>
    <w:rsid w:val="00CC6878"/>
    <w:rsid w:val="00CC6DE6"/>
    <w:rsid w:val="00CD088F"/>
    <w:rsid w:val="00CD201A"/>
    <w:rsid w:val="00CD39A5"/>
    <w:rsid w:val="00CD4C7B"/>
    <w:rsid w:val="00CD6E85"/>
    <w:rsid w:val="00CD7097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32A3"/>
    <w:rsid w:val="00D04A49"/>
    <w:rsid w:val="00D05134"/>
    <w:rsid w:val="00D05872"/>
    <w:rsid w:val="00D07707"/>
    <w:rsid w:val="00D102B0"/>
    <w:rsid w:val="00D10424"/>
    <w:rsid w:val="00D11340"/>
    <w:rsid w:val="00D12448"/>
    <w:rsid w:val="00D124FC"/>
    <w:rsid w:val="00D1363D"/>
    <w:rsid w:val="00D136CF"/>
    <w:rsid w:val="00D14912"/>
    <w:rsid w:val="00D15057"/>
    <w:rsid w:val="00D1696E"/>
    <w:rsid w:val="00D16AA2"/>
    <w:rsid w:val="00D16F87"/>
    <w:rsid w:val="00D17961"/>
    <w:rsid w:val="00D17C37"/>
    <w:rsid w:val="00D17D73"/>
    <w:rsid w:val="00D221A4"/>
    <w:rsid w:val="00D24257"/>
    <w:rsid w:val="00D24FF3"/>
    <w:rsid w:val="00D30A6B"/>
    <w:rsid w:val="00D30EA6"/>
    <w:rsid w:val="00D323C3"/>
    <w:rsid w:val="00D32597"/>
    <w:rsid w:val="00D33D90"/>
    <w:rsid w:val="00D33E7F"/>
    <w:rsid w:val="00D351C2"/>
    <w:rsid w:val="00D35955"/>
    <w:rsid w:val="00D36E4F"/>
    <w:rsid w:val="00D37633"/>
    <w:rsid w:val="00D41E58"/>
    <w:rsid w:val="00D41FDB"/>
    <w:rsid w:val="00D42E0A"/>
    <w:rsid w:val="00D43E63"/>
    <w:rsid w:val="00D44580"/>
    <w:rsid w:val="00D44D08"/>
    <w:rsid w:val="00D45E4B"/>
    <w:rsid w:val="00D46E04"/>
    <w:rsid w:val="00D5069D"/>
    <w:rsid w:val="00D52B48"/>
    <w:rsid w:val="00D55A4F"/>
    <w:rsid w:val="00D574FD"/>
    <w:rsid w:val="00D60B98"/>
    <w:rsid w:val="00D629A2"/>
    <w:rsid w:val="00D62A78"/>
    <w:rsid w:val="00D63618"/>
    <w:rsid w:val="00D644B7"/>
    <w:rsid w:val="00D64678"/>
    <w:rsid w:val="00D657DD"/>
    <w:rsid w:val="00D65A7D"/>
    <w:rsid w:val="00D6734E"/>
    <w:rsid w:val="00D700EA"/>
    <w:rsid w:val="00D704CA"/>
    <w:rsid w:val="00D71629"/>
    <w:rsid w:val="00D71630"/>
    <w:rsid w:val="00D727F6"/>
    <w:rsid w:val="00D733D3"/>
    <w:rsid w:val="00D738D6"/>
    <w:rsid w:val="00D738EF"/>
    <w:rsid w:val="00D74737"/>
    <w:rsid w:val="00D752EA"/>
    <w:rsid w:val="00D775BC"/>
    <w:rsid w:val="00D80032"/>
    <w:rsid w:val="00D80795"/>
    <w:rsid w:val="00D8270F"/>
    <w:rsid w:val="00D84E32"/>
    <w:rsid w:val="00D84FB4"/>
    <w:rsid w:val="00D85497"/>
    <w:rsid w:val="00D85E15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30F5"/>
    <w:rsid w:val="00DA3271"/>
    <w:rsid w:val="00DA3444"/>
    <w:rsid w:val="00DA36C1"/>
    <w:rsid w:val="00DA5797"/>
    <w:rsid w:val="00DA7A03"/>
    <w:rsid w:val="00DA7CF8"/>
    <w:rsid w:val="00DB0AC7"/>
    <w:rsid w:val="00DB1818"/>
    <w:rsid w:val="00DB54BB"/>
    <w:rsid w:val="00DB555D"/>
    <w:rsid w:val="00DB5799"/>
    <w:rsid w:val="00DB61EE"/>
    <w:rsid w:val="00DB62B3"/>
    <w:rsid w:val="00DB6748"/>
    <w:rsid w:val="00DB7370"/>
    <w:rsid w:val="00DC103E"/>
    <w:rsid w:val="00DC1741"/>
    <w:rsid w:val="00DC1F9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151"/>
    <w:rsid w:val="00DE2BA3"/>
    <w:rsid w:val="00DE354E"/>
    <w:rsid w:val="00DE3ECC"/>
    <w:rsid w:val="00DE3FEC"/>
    <w:rsid w:val="00DE6265"/>
    <w:rsid w:val="00DE79CF"/>
    <w:rsid w:val="00DE7CAC"/>
    <w:rsid w:val="00DF2764"/>
    <w:rsid w:val="00DF2FBE"/>
    <w:rsid w:val="00DF3663"/>
    <w:rsid w:val="00DF3A80"/>
    <w:rsid w:val="00DF5A81"/>
    <w:rsid w:val="00DF702D"/>
    <w:rsid w:val="00DF7F02"/>
    <w:rsid w:val="00DF7FDF"/>
    <w:rsid w:val="00E00BBA"/>
    <w:rsid w:val="00E03465"/>
    <w:rsid w:val="00E05313"/>
    <w:rsid w:val="00E0611B"/>
    <w:rsid w:val="00E06A62"/>
    <w:rsid w:val="00E06C99"/>
    <w:rsid w:val="00E06CCF"/>
    <w:rsid w:val="00E06D6A"/>
    <w:rsid w:val="00E07C1F"/>
    <w:rsid w:val="00E10D23"/>
    <w:rsid w:val="00E11863"/>
    <w:rsid w:val="00E12934"/>
    <w:rsid w:val="00E1570D"/>
    <w:rsid w:val="00E1639F"/>
    <w:rsid w:val="00E16A65"/>
    <w:rsid w:val="00E16CF7"/>
    <w:rsid w:val="00E2036D"/>
    <w:rsid w:val="00E22600"/>
    <w:rsid w:val="00E233BC"/>
    <w:rsid w:val="00E23C5D"/>
    <w:rsid w:val="00E251A2"/>
    <w:rsid w:val="00E253B0"/>
    <w:rsid w:val="00E2572E"/>
    <w:rsid w:val="00E26110"/>
    <w:rsid w:val="00E2667C"/>
    <w:rsid w:val="00E3007F"/>
    <w:rsid w:val="00E316B6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35C6"/>
    <w:rsid w:val="00E54A2B"/>
    <w:rsid w:val="00E557CE"/>
    <w:rsid w:val="00E55B4B"/>
    <w:rsid w:val="00E5699E"/>
    <w:rsid w:val="00E57DB7"/>
    <w:rsid w:val="00E6091F"/>
    <w:rsid w:val="00E62835"/>
    <w:rsid w:val="00E62999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5A0D"/>
    <w:rsid w:val="00E75D86"/>
    <w:rsid w:val="00E762DB"/>
    <w:rsid w:val="00E76BB7"/>
    <w:rsid w:val="00E77645"/>
    <w:rsid w:val="00E81200"/>
    <w:rsid w:val="00E8255D"/>
    <w:rsid w:val="00E82BFB"/>
    <w:rsid w:val="00E83421"/>
    <w:rsid w:val="00E83AD2"/>
    <w:rsid w:val="00E8431D"/>
    <w:rsid w:val="00E874CD"/>
    <w:rsid w:val="00E87D81"/>
    <w:rsid w:val="00E90C9C"/>
    <w:rsid w:val="00E918D2"/>
    <w:rsid w:val="00E93B17"/>
    <w:rsid w:val="00E9629F"/>
    <w:rsid w:val="00E9659B"/>
    <w:rsid w:val="00EA0F74"/>
    <w:rsid w:val="00EA2022"/>
    <w:rsid w:val="00EA269C"/>
    <w:rsid w:val="00EA2E0A"/>
    <w:rsid w:val="00EA386B"/>
    <w:rsid w:val="00EA40E1"/>
    <w:rsid w:val="00EA5A39"/>
    <w:rsid w:val="00EA5CD2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2466"/>
    <w:rsid w:val="00EC4A25"/>
    <w:rsid w:val="00EC5568"/>
    <w:rsid w:val="00EC5C9C"/>
    <w:rsid w:val="00EC5E6B"/>
    <w:rsid w:val="00EC7251"/>
    <w:rsid w:val="00EC75BA"/>
    <w:rsid w:val="00ED106F"/>
    <w:rsid w:val="00ED13B4"/>
    <w:rsid w:val="00ED254B"/>
    <w:rsid w:val="00ED4881"/>
    <w:rsid w:val="00ED5BD8"/>
    <w:rsid w:val="00ED62E4"/>
    <w:rsid w:val="00ED6330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E77BB"/>
    <w:rsid w:val="00EF1C76"/>
    <w:rsid w:val="00EF355C"/>
    <w:rsid w:val="00EF546E"/>
    <w:rsid w:val="00F021A7"/>
    <w:rsid w:val="00F025A2"/>
    <w:rsid w:val="00F02F67"/>
    <w:rsid w:val="00F1111C"/>
    <w:rsid w:val="00F1618E"/>
    <w:rsid w:val="00F16663"/>
    <w:rsid w:val="00F16FEC"/>
    <w:rsid w:val="00F174D0"/>
    <w:rsid w:val="00F17A6F"/>
    <w:rsid w:val="00F2026E"/>
    <w:rsid w:val="00F209A1"/>
    <w:rsid w:val="00F22F7A"/>
    <w:rsid w:val="00F243CB"/>
    <w:rsid w:val="00F2519C"/>
    <w:rsid w:val="00F2639B"/>
    <w:rsid w:val="00F26BC6"/>
    <w:rsid w:val="00F27A62"/>
    <w:rsid w:val="00F27AC2"/>
    <w:rsid w:val="00F27C67"/>
    <w:rsid w:val="00F31E88"/>
    <w:rsid w:val="00F32A97"/>
    <w:rsid w:val="00F339A6"/>
    <w:rsid w:val="00F35927"/>
    <w:rsid w:val="00F37743"/>
    <w:rsid w:val="00F414CF"/>
    <w:rsid w:val="00F41A3A"/>
    <w:rsid w:val="00F42A6F"/>
    <w:rsid w:val="00F46469"/>
    <w:rsid w:val="00F469F5"/>
    <w:rsid w:val="00F47F3F"/>
    <w:rsid w:val="00F47FEB"/>
    <w:rsid w:val="00F510BF"/>
    <w:rsid w:val="00F53506"/>
    <w:rsid w:val="00F53876"/>
    <w:rsid w:val="00F5419C"/>
    <w:rsid w:val="00F54A3D"/>
    <w:rsid w:val="00F54AC7"/>
    <w:rsid w:val="00F55CE9"/>
    <w:rsid w:val="00F56A65"/>
    <w:rsid w:val="00F60BEB"/>
    <w:rsid w:val="00F61AA0"/>
    <w:rsid w:val="00F6357E"/>
    <w:rsid w:val="00F6369B"/>
    <w:rsid w:val="00F64013"/>
    <w:rsid w:val="00F64BEF"/>
    <w:rsid w:val="00F65241"/>
    <w:rsid w:val="00F653B8"/>
    <w:rsid w:val="00F65E65"/>
    <w:rsid w:val="00F6694A"/>
    <w:rsid w:val="00F66BBA"/>
    <w:rsid w:val="00F67B52"/>
    <w:rsid w:val="00F700CA"/>
    <w:rsid w:val="00F71A68"/>
    <w:rsid w:val="00F72C7A"/>
    <w:rsid w:val="00F73DC4"/>
    <w:rsid w:val="00F73F91"/>
    <w:rsid w:val="00F76D11"/>
    <w:rsid w:val="00F76F8F"/>
    <w:rsid w:val="00F778FE"/>
    <w:rsid w:val="00F8063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A553F"/>
    <w:rsid w:val="00FA796F"/>
    <w:rsid w:val="00FB0411"/>
    <w:rsid w:val="00FB13E9"/>
    <w:rsid w:val="00FB2C8B"/>
    <w:rsid w:val="00FB476B"/>
    <w:rsid w:val="00FB4954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C6B0E"/>
    <w:rsid w:val="00FD0C8B"/>
    <w:rsid w:val="00FD22A2"/>
    <w:rsid w:val="00FD2819"/>
    <w:rsid w:val="00FD30F2"/>
    <w:rsid w:val="00FD5BBB"/>
    <w:rsid w:val="00FD78EA"/>
    <w:rsid w:val="00FE12A6"/>
    <w:rsid w:val="00FE12CB"/>
    <w:rsid w:val="00FE184E"/>
    <w:rsid w:val="00FE2F52"/>
    <w:rsid w:val="00FE3E99"/>
    <w:rsid w:val="00FE58D4"/>
    <w:rsid w:val="00FE77F5"/>
    <w:rsid w:val="00FE7908"/>
    <w:rsid w:val="00FE7B24"/>
    <w:rsid w:val="00FF00BA"/>
    <w:rsid w:val="00FF0CE4"/>
    <w:rsid w:val="00FF38C1"/>
    <w:rsid w:val="00FF4399"/>
    <w:rsid w:val="00FF4632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6E04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character" w:customStyle="1" w:styleId="apple-converted-space">
    <w:name w:val="apple-converted-space"/>
    <w:basedOn w:val="a0"/>
    <w:rsid w:val="00E316B6"/>
  </w:style>
  <w:style w:type="character" w:styleId="ae">
    <w:name w:val="Strong"/>
    <w:basedOn w:val="a0"/>
    <w:uiPriority w:val="22"/>
    <w:qFormat/>
    <w:rsid w:val="001D263B"/>
    <w:rPr>
      <w:b/>
      <w:bCs/>
    </w:rPr>
  </w:style>
  <w:style w:type="paragraph" w:styleId="af">
    <w:name w:val="Revision"/>
    <w:hidden/>
    <w:uiPriority w:val="99"/>
    <w:semiHidden/>
    <w:rsid w:val="005E7B2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cn.bing.com/dict/clientsentence?mkt=zh-CN&amp;setLang=zh&amp;form=BDVEHC&amp;ClientVer=BDDTV3.5.0.4311&amp;q=%E8%80%97%E7%94%B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n.bing.com/dict/clientsentence?mkt=zh-CN&amp;setLang=zh&amp;form=BDVEHC&amp;ClientVer=BDDTV3.5.0.4311&amp;q=%E8%80%97%E7%94%B5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7A54E-5C1D-42BF-A369-EBA0C492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</TotalTime>
  <Pages>1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8944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cmri</cp:lastModifiedBy>
  <cp:revision>11</cp:revision>
  <cp:lastPrinted>2016-01-11T02:35:00Z</cp:lastPrinted>
  <dcterms:created xsi:type="dcterms:W3CDTF">2016-05-13T10:38:00Z</dcterms:created>
  <dcterms:modified xsi:type="dcterms:W3CDTF">2016-05-13T14:32:00Z</dcterms:modified>
</cp:coreProperties>
</file>